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D46B" w14:textId="23D12FD0" w:rsidR="007912A4" w:rsidRDefault="00405E5D" w:rsidP="00405E5D">
      <w:pPr>
        <w:jc w:val="center"/>
        <w:rPr>
          <w:rFonts w:ascii="Calibri Light" w:hAnsi="Calibri Light"/>
          <w:b/>
          <w:sz w:val="32"/>
          <w:lang w:val="nl-BE"/>
        </w:rPr>
      </w:pPr>
      <w:r w:rsidRPr="00405E5D">
        <w:rPr>
          <w:rFonts w:ascii="Calibri Light" w:hAnsi="Calibri Light"/>
          <w:b/>
          <w:sz w:val="32"/>
          <w:lang w:val="nl-BE"/>
        </w:rPr>
        <w:t xml:space="preserve">ARBEIDSBEREIDHEID EN ARBEIDSRIJPHEID </w:t>
      </w:r>
      <w:r>
        <w:rPr>
          <w:rFonts w:ascii="Calibri Light" w:hAnsi="Calibri Light"/>
          <w:b/>
          <w:sz w:val="32"/>
          <w:lang w:val="nl-BE"/>
        </w:rPr>
        <w:t>– MIDDENKLASSENRAAD 202</w:t>
      </w:r>
      <w:r w:rsidR="00F02E02">
        <w:rPr>
          <w:rFonts w:ascii="Calibri Light" w:hAnsi="Calibri Light"/>
          <w:b/>
          <w:sz w:val="32"/>
          <w:lang w:val="nl-BE"/>
        </w:rPr>
        <w:t>1</w:t>
      </w:r>
      <w:r>
        <w:rPr>
          <w:rFonts w:ascii="Calibri Light" w:hAnsi="Calibri Light"/>
          <w:b/>
          <w:sz w:val="32"/>
          <w:lang w:val="nl-BE"/>
        </w:rPr>
        <w:t>-202</w:t>
      </w:r>
      <w:r w:rsidR="00F02E02">
        <w:rPr>
          <w:rFonts w:ascii="Calibri Light" w:hAnsi="Calibri Light"/>
          <w:b/>
          <w:sz w:val="32"/>
          <w:lang w:val="nl-BE"/>
        </w:rPr>
        <w:t>2</w:t>
      </w:r>
    </w:p>
    <w:p w14:paraId="76DBF086" w14:textId="7E955600" w:rsidR="00DA0072" w:rsidRPr="00DA0072" w:rsidRDefault="00F02E02" w:rsidP="00405E5D">
      <w:pPr>
        <w:jc w:val="center"/>
        <w:rPr>
          <w:rFonts w:ascii="Calibri Light" w:hAnsi="Calibri Light"/>
          <w:b/>
          <w:lang w:val="nl-BE"/>
        </w:rPr>
      </w:pPr>
      <w:r>
        <w:rPr>
          <w:rFonts w:ascii="Calibri Light" w:hAnsi="Calibri Light"/>
          <w:b/>
          <w:lang w:val="nl-BE"/>
        </w:rPr>
        <w:t>Naam:</w:t>
      </w:r>
    </w:p>
    <w:p w14:paraId="6EA734D8" w14:textId="77777777" w:rsidR="00980C73" w:rsidRPr="007912A4" w:rsidRDefault="00980C73" w:rsidP="00980C73">
      <w:pPr>
        <w:pStyle w:val="Kop2"/>
        <w:rPr>
          <w:rFonts w:ascii="Calibri Light" w:hAnsi="Calibri Light"/>
        </w:rPr>
      </w:pPr>
      <w:bookmarkStart w:id="0" w:name="_Toc40254394"/>
      <w:r w:rsidRPr="007912A4">
        <w:rPr>
          <w:rFonts w:ascii="Calibri Light" w:hAnsi="Calibri Light"/>
        </w:rPr>
        <w:t>Arbeidsbereidheid</w:t>
      </w:r>
      <w:bookmarkEnd w:id="0"/>
    </w:p>
    <w:p w14:paraId="1FA33F87" w14:textId="77777777" w:rsidR="00980C73" w:rsidRPr="007912A4" w:rsidRDefault="00980C73" w:rsidP="00980C73">
      <w:pPr>
        <w:rPr>
          <w:rFonts w:ascii="Calibri Light" w:hAnsi="Calibri Light"/>
        </w:rPr>
      </w:pPr>
    </w:p>
    <w:tbl>
      <w:tblPr>
        <w:tblStyle w:val="Tabelraster"/>
        <w:tblW w:w="0" w:type="auto"/>
        <w:tblInd w:w="534" w:type="dxa"/>
        <w:tblLayout w:type="fixed"/>
        <w:tblLook w:val="04A0" w:firstRow="1" w:lastRow="0" w:firstColumn="1" w:lastColumn="0" w:noHBand="0" w:noVBand="1"/>
      </w:tblPr>
      <w:tblGrid>
        <w:gridCol w:w="791"/>
        <w:gridCol w:w="3544"/>
        <w:gridCol w:w="4716"/>
        <w:gridCol w:w="448"/>
        <w:gridCol w:w="448"/>
        <w:gridCol w:w="448"/>
        <w:gridCol w:w="803"/>
        <w:gridCol w:w="425"/>
        <w:gridCol w:w="425"/>
        <w:gridCol w:w="426"/>
        <w:gridCol w:w="425"/>
      </w:tblGrid>
      <w:tr w:rsidR="00405E5D" w:rsidRPr="007912A4" w14:paraId="06683698" w14:textId="77777777" w:rsidTr="00405E5D">
        <w:trPr>
          <w:cantSplit/>
          <w:trHeight w:val="1674"/>
        </w:trPr>
        <w:tc>
          <w:tcPr>
            <w:tcW w:w="791" w:type="dxa"/>
            <w:tcBorders>
              <w:top w:val="nil"/>
              <w:left w:val="nil"/>
            </w:tcBorders>
          </w:tcPr>
          <w:p w14:paraId="54C8D7A9" w14:textId="77777777" w:rsidR="007912A4" w:rsidRPr="007912A4" w:rsidRDefault="007912A4" w:rsidP="008F3D4D">
            <w:pPr>
              <w:rPr>
                <w:rFonts w:ascii="Calibri Light" w:hAnsi="Calibri Light"/>
              </w:rPr>
            </w:pPr>
          </w:p>
        </w:tc>
        <w:tc>
          <w:tcPr>
            <w:tcW w:w="3544" w:type="dxa"/>
            <w:shd w:val="clear" w:color="auto" w:fill="4F81BD" w:themeFill="accent1"/>
            <w:vAlign w:val="center"/>
          </w:tcPr>
          <w:p w14:paraId="38066262" w14:textId="77777777" w:rsidR="007912A4" w:rsidRPr="007912A4" w:rsidRDefault="007912A4" w:rsidP="008F3D4D">
            <w:pPr>
              <w:jc w:val="center"/>
              <w:rPr>
                <w:rFonts w:ascii="Calibri Light" w:hAnsi="Calibri Light"/>
                <w:b/>
                <w:sz w:val="24"/>
              </w:rPr>
            </w:pPr>
            <w:r w:rsidRPr="007912A4">
              <w:rPr>
                <w:rFonts w:ascii="Calibri Light" w:hAnsi="Calibri Light"/>
                <w:b/>
                <w:sz w:val="24"/>
              </w:rPr>
              <w:t>Dimensies</w:t>
            </w:r>
          </w:p>
        </w:tc>
        <w:tc>
          <w:tcPr>
            <w:tcW w:w="4716" w:type="dxa"/>
            <w:shd w:val="clear" w:color="auto" w:fill="4F81BD" w:themeFill="accent1"/>
            <w:vAlign w:val="center"/>
          </w:tcPr>
          <w:p w14:paraId="67F92A55" w14:textId="77777777" w:rsidR="007912A4" w:rsidRPr="007912A4" w:rsidRDefault="007912A4" w:rsidP="008F3D4D">
            <w:pPr>
              <w:jc w:val="center"/>
              <w:rPr>
                <w:rFonts w:ascii="Calibri Light" w:hAnsi="Calibri Light"/>
                <w:b/>
                <w:sz w:val="24"/>
              </w:rPr>
            </w:pPr>
            <w:r w:rsidRPr="007912A4">
              <w:rPr>
                <w:rFonts w:ascii="Calibri Light" w:hAnsi="Calibri Light"/>
                <w:b/>
                <w:sz w:val="24"/>
              </w:rPr>
              <w:t>Overeenkomstig ontwikkelingsdoel</w:t>
            </w:r>
          </w:p>
        </w:tc>
        <w:tc>
          <w:tcPr>
            <w:tcW w:w="448" w:type="dxa"/>
            <w:shd w:val="clear" w:color="auto" w:fill="92D050"/>
            <w:textDirection w:val="btLr"/>
          </w:tcPr>
          <w:p w14:paraId="5CD9EBD3" w14:textId="77777777" w:rsidR="007912A4" w:rsidRPr="00187CBA" w:rsidRDefault="00187CBA" w:rsidP="00405E5D">
            <w:pPr>
              <w:ind w:left="113" w:right="113"/>
              <w:jc w:val="center"/>
              <w:rPr>
                <w:rFonts w:ascii="Calibri Light" w:hAnsi="Calibri Light"/>
                <w:sz w:val="18"/>
                <w:szCs w:val="18"/>
              </w:rPr>
            </w:pPr>
            <w:r w:rsidRPr="00187CBA">
              <w:rPr>
                <w:rFonts w:ascii="Calibri Light" w:hAnsi="Calibri Light"/>
                <w:sz w:val="18"/>
                <w:szCs w:val="18"/>
              </w:rPr>
              <w:t>ZEER GOED</w:t>
            </w:r>
          </w:p>
        </w:tc>
        <w:tc>
          <w:tcPr>
            <w:tcW w:w="448" w:type="dxa"/>
            <w:shd w:val="clear" w:color="auto" w:fill="548DD4" w:themeFill="text2" w:themeFillTint="99"/>
            <w:textDirection w:val="btLr"/>
          </w:tcPr>
          <w:p w14:paraId="2F38DB8A" w14:textId="77777777" w:rsidR="007912A4" w:rsidRPr="00187CBA" w:rsidRDefault="00187CBA" w:rsidP="00405E5D">
            <w:pPr>
              <w:ind w:left="113" w:right="113"/>
              <w:jc w:val="center"/>
              <w:rPr>
                <w:rFonts w:ascii="Calibri Light" w:hAnsi="Calibri Light"/>
                <w:sz w:val="18"/>
                <w:szCs w:val="18"/>
              </w:rPr>
            </w:pPr>
            <w:r w:rsidRPr="00187CBA">
              <w:rPr>
                <w:rFonts w:ascii="Calibri Light" w:hAnsi="Calibri Light"/>
                <w:sz w:val="18"/>
                <w:szCs w:val="18"/>
              </w:rPr>
              <w:t>GOED</w:t>
            </w:r>
          </w:p>
        </w:tc>
        <w:tc>
          <w:tcPr>
            <w:tcW w:w="448" w:type="dxa"/>
            <w:shd w:val="clear" w:color="auto" w:fill="FFFF00"/>
            <w:textDirection w:val="btLr"/>
          </w:tcPr>
          <w:p w14:paraId="334B0776" w14:textId="77777777" w:rsidR="007912A4" w:rsidRPr="00187CBA" w:rsidRDefault="00187CBA" w:rsidP="00405E5D">
            <w:pPr>
              <w:ind w:left="113" w:right="113"/>
              <w:jc w:val="center"/>
              <w:rPr>
                <w:rFonts w:ascii="Calibri Light" w:hAnsi="Calibri Light"/>
                <w:sz w:val="18"/>
                <w:szCs w:val="18"/>
              </w:rPr>
            </w:pPr>
            <w:r w:rsidRPr="00187CBA">
              <w:rPr>
                <w:rFonts w:ascii="Calibri Light" w:hAnsi="Calibri Light"/>
                <w:sz w:val="18"/>
                <w:szCs w:val="18"/>
              </w:rPr>
              <w:t>VOLDOENDE</w:t>
            </w:r>
          </w:p>
        </w:tc>
        <w:tc>
          <w:tcPr>
            <w:tcW w:w="803" w:type="dxa"/>
            <w:shd w:val="clear" w:color="auto" w:fill="A6A6A6" w:themeFill="background1" w:themeFillShade="A6"/>
            <w:textDirection w:val="btLr"/>
          </w:tcPr>
          <w:p w14:paraId="606A1AE6" w14:textId="77777777" w:rsidR="007912A4" w:rsidRPr="00187CBA" w:rsidRDefault="00F9378D" w:rsidP="00405E5D">
            <w:pPr>
              <w:ind w:left="113" w:right="113"/>
              <w:jc w:val="center"/>
              <w:rPr>
                <w:rFonts w:ascii="Calibri Light" w:hAnsi="Calibri Light"/>
                <w:sz w:val="18"/>
                <w:szCs w:val="18"/>
              </w:rPr>
            </w:pPr>
            <w:r>
              <w:rPr>
                <w:rFonts w:ascii="Calibri Light" w:hAnsi="Calibri Light"/>
                <w:sz w:val="18"/>
                <w:szCs w:val="18"/>
              </w:rPr>
              <w:t>VOLDOENDE MT HULP</w:t>
            </w:r>
          </w:p>
        </w:tc>
        <w:tc>
          <w:tcPr>
            <w:tcW w:w="425" w:type="dxa"/>
            <w:shd w:val="clear" w:color="auto" w:fill="F79646" w:themeFill="accent6"/>
            <w:textDirection w:val="btLr"/>
          </w:tcPr>
          <w:p w14:paraId="6196CC02" w14:textId="77777777" w:rsidR="007912A4" w:rsidRPr="00187CBA" w:rsidRDefault="00F9378D" w:rsidP="00405E5D">
            <w:pPr>
              <w:ind w:left="113" w:right="113"/>
              <w:jc w:val="center"/>
              <w:rPr>
                <w:rFonts w:ascii="Calibri Light" w:hAnsi="Calibri Light"/>
                <w:sz w:val="18"/>
                <w:szCs w:val="18"/>
              </w:rPr>
            </w:pPr>
            <w:r>
              <w:rPr>
                <w:rFonts w:ascii="Calibri Light" w:hAnsi="Calibri Light"/>
                <w:sz w:val="18"/>
                <w:szCs w:val="18"/>
              </w:rPr>
              <w:t>WERKPUNT</w:t>
            </w:r>
          </w:p>
        </w:tc>
        <w:tc>
          <w:tcPr>
            <w:tcW w:w="425" w:type="dxa"/>
            <w:shd w:val="clear" w:color="auto" w:fill="FF0000"/>
            <w:textDirection w:val="btLr"/>
          </w:tcPr>
          <w:p w14:paraId="711D5C7D" w14:textId="77777777" w:rsidR="007912A4" w:rsidRPr="00187CBA" w:rsidRDefault="00F9378D" w:rsidP="00405E5D">
            <w:pPr>
              <w:ind w:left="113" w:right="113"/>
              <w:jc w:val="center"/>
              <w:rPr>
                <w:rFonts w:ascii="Calibri Light" w:hAnsi="Calibri Light"/>
                <w:sz w:val="18"/>
                <w:szCs w:val="18"/>
              </w:rPr>
            </w:pPr>
            <w:r>
              <w:rPr>
                <w:rFonts w:ascii="Calibri Light" w:hAnsi="Calibri Light"/>
                <w:sz w:val="18"/>
                <w:szCs w:val="18"/>
              </w:rPr>
              <w:t>ONVOLDO</w:t>
            </w:r>
            <w:r w:rsidR="00405E5D">
              <w:rPr>
                <w:rFonts w:ascii="Calibri Light" w:hAnsi="Calibri Light"/>
                <w:sz w:val="18"/>
                <w:szCs w:val="18"/>
              </w:rPr>
              <w:t>ENDE</w:t>
            </w:r>
          </w:p>
        </w:tc>
        <w:tc>
          <w:tcPr>
            <w:tcW w:w="426" w:type="dxa"/>
            <w:shd w:val="clear" w:color="auto" w:fill="B2A1C7" w:themeFill="accent4" w:themeFillTint="99"/>
            <w:textDirection w:val="btLr"/>
          </w:tcPr>
          <w:p w14:paraId="0E72199B" w14:textId="77777777" w:rsidR="007912A4" w:rsidRPr="00187CBA" w:rsidRDefault="00F9378D" w:rsidP="00405E5D">
            <w:pPr>
              <w:ind w:left="113" w:right="113"/>
              <w:jc w:val="center"/>
              <w:rPr>
                <w:rFonts w:ascii="Calibri Light" w:hAnsi="Calibri Light"/>
                <w:sz w:val="18"/>
                <w:szCs w:val="18"/>
              </w:rPr>
            </w:pPr>
            <w:r>
              <w:rPr>
                <w:rFonts w:ascii="Calibri Light" w:hAnsi="Calibri Light"/>
                <w:sz w:val="18"/>
                <w:szCs w:val="18"/>
              </w:rPr>
              <w:t>AFW</w:t>
            </w:r>
          </w:p>
        </w:tc>
        <w:tc>
          <w:tcPr>
            <w:tcW w:w="425" w:type="dxa"/>
            <w:shd w:val="clear" w:color="auto" w:fill="FFFFFF" w:themeFill="background1"/>
            <w:textDirection w:val="btLr"/>
          </w:tcPr>
          <w:p w14:paraId="4A4CFBE4" w14:textId="77777777" w:rsidR="007912A4" w:rsidRPr="00187CBA" w:rsidRDefault="00F9378D" w:rsidP="00405E5D">
            <w:pPr>
              <w:ind w:left="113" w:right="113"/>
              <w:jc w:val="center"/>
              <w:rPr>
                <w:rFonts w:ascii="Calibri Light" w:hAnsi="Calibri Light"/>
                <w:sz w:val="18"/>
                <w:szCs w:val="18"/>
              </w:rPr>
            </w:pPr>
            <w:r>
              <w:rPr>
                <w:rFonts w:ascii="Calibri Light" w:hAnsi="Calibri Light"/>
                <w:sz w:val="18"/>
                <w:szCs w:val="18"/>
              </w:rPr>
              <w:t>IHP</w:t>
            </w:r>
          </w:p>
        </w:tc>
      </w:tr>
      <w:tr w:rsidR="00F9378D" w:rsidRPr="007912A4" w14:paraId="764E5699" w14:textId="77777777" w:rsidTr="00405E5D">
        <w:trPr>
          <w:trHeight w:val="785"/>
        </w:trPr>
        <w:tc>
          <w:tcPr>
            <w:tcW w:w="791" w:type="dxa"/>
            <w:vMerge w:val="restart"/>
            <w:shd w:val="clear" w:color="auto" w:fill="1F497D" w:themeFill="text2"/>
            <w:textDirection w:val="btLr"/>
          </w:tcPr>
          <w:p w14:paraId="670313BF" w14:textId="77777777" w:rsidR="007912A4" w:rsidRPr="007912A4" w:rsidRDefault="007912A4" w:rsidP="008F3D4D">
            <w:pPr>
              <w:ind w:left="113" w:right="113"/>
              <w:rPr>
                <w:rFonts w:ascii="Calibri Light" w:hAnsi="Calibri Light"/>
              </w:rPr>
            </w:pPr>
            <w:r w:rsidRPr="007912A4">
              <w:rPr>
                <w:rFonts w:ascii="Calibri Light" w:hAnsi="Calibri Light"/>
              </w:rPr>
              <w:t>Positieve leeroriëntatie</w:t>
            </w:r>
          </w:p>
        </w:tc>
        <w:tc>
          <w:tcPr>
            <w:tcW w:w="3544" w:type="dxa"/>
          </w:tcPr>
          <w:p w14:paraId="7C197EDE" w14:textId="77777777" w:rsidR="007912A4" w:rsidRPr="007912A4" w:rsidRDefault="007912A4" w:rsidP="008F3D4D">
            <w:pPr>
              <w:rPr>
                <w:rFonts w:ascii="Calibri Light" w:hAnsi="Calibri Light"/>
              </w:rPr>
            </w:pPr>
            <w:r w:rsidRPr="007912A4">
              <w:rPr>
                <w:rFonts w:ascii="Calibri Light" w:hAnsi="Calibri Light"/>
              </w:rPr>
              <w:t>Bereid zijn om te leren, leergierig zijn</w:t>
            </w:r>
          </w:p>
        </w:tc>
        <w:tc>
          <w:tcPr>
            <w:tcW w:w="4716" w:type="dxa"/>
          </w:tcPr>
          <w:p w14:paraId="79250DD8" w14:textId="77777777" w:rsidR="007912A4" w:rsidRPr="007912A4" w:rsidRDefault="007912A4" w:rsidP="008F3D4D">
            <w:pPr>
              <w:rPr>
                <w:rFonts w:ascii="Calibri Light" w:hAnsi="Calibri Light"/>
              </w:rPr>
            </w:pPr>
            <w:r w:rsidRPr="007912A4">
              <w:rPr>
                <w:rFonts w:ascii="Calibri Light" w:hAnsi="Calibri Light"/>
              </w:rPr>
              <w:t>8.1.2.11 De leerling is intrinsiek gemotiveerd leergierig en leerbereid</w:t>
            </w:r>
          </w:p>
        </w:tc>
        <w:tc>
          <w:tcPr>
            <w:tcW w:w="448" w:type="dxa"/>
          </w:tcPr>
          <w:p w14:paraId="1D9119C5" w14:textId="77777777" w:rsidR="007912A4" w:rsidRPr="007912A4" w:rsidRDefault="007912A4" w:rsidP="008F3D4D">
            <w:pPr>
              <w:rPr>
                <w:rFonts w:ascii="Calibri Light" w:hAnsi="Calibri Light"/>
              </w:rPr>
            </w:pPr>
          </w:p>
        </w:tc>
        <w:tc>
          <w:tcPr>
            <w:tcW w:w="448" w:type="dxa"/>
          </w:tcPr>
          <w:p w14:paraId="62966F9C" w14:textId="77777777" w:rsidR="007912A4" w:rsidRPr="007912A4" w:rsidRDefault="007912A4" w:rsidP="008F3D4D">
            <w:pPr>
              <w:rPr>
                <w:rFonts w:ascii="Calibri Light" w:hAnsi="Calibri Light"/>
              </w:rPr>
            </w:pPr>
          </w:p>
        </w:tc>
        <w:tc>
          <w:tcPr>
            <w:tcW w:w="448" w:type="dxa"/>
          </w:tcPr>
          <w:p w14:paraId="404493BB" w14:textId="77777777" w:rsidR="007912A4" w:rsidRPr="007912A4" w:rsidRDefault="007912A4" w:rsidP="008F3D4D">
            <w:pPr>
              <w:rPr>
                <w:rFonts w:ascii="Calibri Light" w:hAnsi="Calibri Light"/>
              </w:rPr>
            </w:pPr>
          </w:p>
        </w:tc>
        <w:tc>
          <w:tcPr>
            <w:tcW w:w="803" w:type="dxa"/>
          </w:tcPr>
          <w:p w14:paraId="21E44188" w14:textId="77777777" w:rsidR="007912A4" w:rsidRPr="007912A4" w:rsidRDefault="007912A4" w:rsidP="008F3D4D">
            <w:pPr>
              <w:rPr>
                <w:rFonts w:ascii="Calibri Light" w:hAnsi="Calibri Light"/>
              </w:rPr>
            </w:pPr>
          </w:p>
        </w:tc>
        <w:tc>
          <w:tcPr>
            <w:tcW w:w="425" w:type="dxa"/>
          </w:tcPr>
          <w:p w14:paraId="4CB2B4A7" w14:textId="2B24122F" w:rsidR="007912A4" w:rsidRPr="007912A4" w:rsidRDefault="007912A4" w:rsidP="008F3D4D">
            <w:pPr>
              <w:rPr>
                <w:rFonts w:ascii="Calibri Light" w:hAnsi="Calibri Light"/>
              </w:rPr>
            </w:pPr>
          </w:p>
        </w:tc>
        <w:tc>
          <w:tcPr>
            <w:tcW w:w="425" w:type="dxa"/>
          </w:tcPr>
          <w:p w14:paraId="7EC957FC" w14:textId="77777777" w:rsidR="007912A4" w:rsidRPr="007912A4" w:rsidRDefault="007912A4" w:rsidP="008F3D4D">
            <w:pPr>
              <w:rPr>
                <w:rFonts w:ascii="Calibri Light" w:hAnsi="Calibri Light"/>
              </w:rPr>
            </w:pPr>
          </w:p>
        </w:tc>
        <w:tc>
          <w:tcPr>
            <w:tcW w:w="426" w:type="dxa"/>
          </w:tcPr>
          <w:p w14:paraId="0D415F47" w14:textId="77777777" w:rsidR="007912A4" w:rsidRPr="007912A4" w:rsidRDefault="007912A4" w:rsidP="008F3D4D">
            <w:pPr>
              <w:rPr>
                <w:rFonts w:ascii="Calibri Light" w:hAnsi="Calibri Light"/>
              </w:rPr>
            </w:pPr>
          </w:p>
        </w:tc>
        <w:tc>
          <w:tcPr>
            <w:tcW w:w="425" w:type="dxa"/>
          </w:tcPr>
          <w:p w14:paraId="1FF0DCAB" w14:textId="77777777" w:rsidR="007912A4" w:rsidRPr="007912A4" w:rsidRDefault="007912A4" w:rsidP="008F3D4D">
            <w:pPr>
              <w:rPr>
                <w:rFonts w:ascii="Calibri Light" w:hAnsi="Calibri Light"/>
              </w:rPr>
            </w:pPr>
          </w:p>
        </w:tc>
      </w:tr>
      <w:tr w:rsidR="00F9378D" w:rsidRPr="007912A4" w14:paraId="325A4C70" w14:textId="77777777" w:rsidTr="00405E5D">
        <w:trPr>
          <w:trHeight w:val="1004"/>
        </w:trPr>
        <w:tc>
          <w:tcPr>
            <w:tcW w:w="791" w:type="dxa"/>
            <w:vMerge/>
            <w:shd w:val="clear" w:color="auto" w:fill="1F497D" w:themeFill="text2"/>
          </w:tcPr>
          <w:p w14:paraId="365D1A8D" w14:textId="77777777" w:rsidR="007912A4" w:rsidRPr="007912A4" w:rsidRDefault="007912A4" w:rsidP="008F3D4D">
            <w:pPr>
              <w:rPr>
                <w:rFonts w:ascii="Calibri Light" w:hAnsi="Calibri Light"/>
              </w:rPr>
            </w:pPr>
          </w:p>
        </w:tc>
        <w:tc>
          <w:tcPr>
            <w:tcW w:w="3544" w:type="dxa"/>
          </w:tcPr>
          <w:p w14:paraId="2CD06D83" w14:textId="77777777" w:rsidR="007912A4" w:rsidRPr="007912A4" w:rsidRDefault="007912A4" w:rsidP="008F3D4D">
            <w:pPr>
              <w:rPr>
                <w:rFonts w:ascii="Calibri Light" w:hAnsi="Calibri Light"/>
              </w:rPr>
            </w:pPr>
            <w:r w:rsidRPr="007912A4">
              <w:rPr>
                <w:rFonts w:ascii="Calibri Light" w:hAnsi="Calibri Light"/>
              </w:rPr>
              <w:t>Bereid zijn om een extra inspanning te leveren</w:t>
            </w:r>
          </w:p>
        </w:tc>
        <w:tc>
          <w:tcPr>
            <w:tcW w:w="4716" w:type="dxa"/>
          </w:tcPr>
          <w:p w14:paraId="53060FB5" w14:textId="77777777" w:rsidR="007912A4" w:rsidRPr="007912A4" w:rsidRDefault="007912A4" w:rsidP="008F3D4D">
            <w:pPr>
              <w:rPr>
                <w:rFonts w:ascii="Calibri Light" w:hAnsi="Calibri Light"/>
              </w:rPr>
            </w:pPr>
            <w:r w:rsidRPr="007912A4">
              <w:rPr>
                <w:rFonts w:ascii="Calibri Light" w:hAnsi="Calibri Light"/>
              </w:rPr>
              <w:t>8.1.2.13 De leerling legt een verband tussen zijn mislukken en zijn inspanning en zoekt hoe hij in de toekomst zijn inspanning kan verbeteren.</w:t>
            </w:r>
          </w:p>
        </w:tc>
        <w:tc>
          <w:tcPr>
            <w:tcW w:w="448" w:type="dxa"/>
          </w:tcPr>
          <w:p w14:paraId="2A9579C8" w14:textId="77777777" w:rsidR="007912A4" w:rsidRPr="007912A4" w:rsidRDefault="007912A4" w:rsidP="008F3D4D">
            <w:pPr>
              <w:rPr>
                <w:rFonts w:ascii="Calibri Light" w:hAnsi="Calibri Light"/>
              </w:rPr>
            </w:pPr>
          </w:p>
        </w:tc>
        <w:tc>
          <w:tcPr>
            <w:tcW w:w="448" w:type="dxa"/>
          </w:tcPr>
          <w:p w14:paraId="436DBE21" w14:textId="77777777" w:rsidR="007912A4" w:rsidRPr="007912A4" w:rsidRDefault="007912A4" w:rsidP="008F3D4D">
            <w:pPr>
              <w:rPr>
                <w:rFonts w:ascii="Calibri Light" w:hAnsi="Calibri Light"/>
              </w:rPr>
            </w:pPr>
          </w:p>
        </w:tc>
        <w:tc>
          <w:tcPr>
            <w:tcW w:w="448" w:type="dxa"/>
          </w:tcPr>
          <w:p w14:paraId="6423D4F9" w14:textId="21DA63D3" w:rsidR="007912A4" w:rsidRPr="007912A4" w:rsidRDefault="007912A4" w:rsidP="008F3D4D">
            <w:pPr>
              <w:rPr>
                <w:rFonts w:ascii="Calibri Light" w:hAnsi="Calibri Light"/>
              </w:rPr>
            </w:pPr>
          </w:p>
        </w:tc>
        <w:tc>
          <w:tcPr>
            <w:tcW w:w="803" w:type="dxa"/>
          </w:tcPr>
          <w:p w14:paraId="4DAE3E41" w14:textId="77777777" w:rsidR="007912A4" w:rsidRPr="007912A4" w:rsidRDefault="007912A4" w:rsidP="008F3D4D">
            <w:pPr>
              <w:rPr>
                <w:rFonts w:ascii="Calibri Light" w:hAnsi="Calibri Light"/>
              </w:rPr>
            </w:pPr>
          </w:p>
        </w:tc>
        <w:tc>
          <w:tcPr>
            <w:tcW w:w="425" w:type="dxa"/>
          </w:tcPr>
          <w:p w14:paraId="30972FBC" w14:textId="77777777" w:rsidR="007912A4" w:rsidRPr="007912A4" w:rsidRDefault="007912A4" w:rsidP="008F3D4D">
            <w:pPr>
              <w:rPr>
                <w:rFonts w:ascii="Calibri Light" w:hAnsi="Calibri Light"/>
              </w:rPr>
            </w:pPr>
          </w:p>
        </w:tc>
        <w:tc>
          <w:tcPr>
            <w:tcW w:w="425" w:type="dxa"/>
          </w:tcPr>
          <w:p w14:paraId="330F1D42" w14:textId="77777777" w:rsidR="007912A4" w:rsidRPr="007912A4" w:rsidRDefault="007912A4" w:rsidP="008F3D4D">
            <w:pPr>
              <w:rPr>
                <w:rFonts w:ascii="Calibri Light" w:hAnsi="Calibri Light"/>
              </w:rPr>
            </w:pPr>
          </w:p>
        </w:tc>
        <w:tc>
          <w:tcPr>
            <w:tcW w:w="426" w:type="dxa"/>
          </w:tcPr>
          <w:p w14:paraId="65E23E46" w14:textId="77777777" w:rsidR="007912A4" w:rsidRPr="007912A4" w:rsidRDefault="007912A4" w:rsidP="008F3D4D">
            <w:pPr>
              <w:rPr>
                <w:rFonts w:ascii="Calibri Light" w:hAnsi="Calibri Light"/>
              </w:rPr>
            </w:pPr>
          </w:p>
        </w:tc>
        <w:tc>
          <w:tcPr>
            <w:tcW w:w="425" w:type="dxa"/>
          </w:tcPr>
          <w:p w14:paraId="337BE058" w14:textId="77777777" w:rsidR="007912A4" w:rsidRPr="007912A4" w:rsidRDefault="007912A4" w:rsidP="008F3D4D">
            <w:pPr>
              <w:rPr>
                <w:rFonts w:ascii="Calibri Light" w:hAnsi="Calibri Light"/>
              </w:rPr>
            </w:pPr>
          </w:p>
        </w:tc>
      </w:tr>
      <w:tr w:rsidR="00F9378D" w:rsidRPr="007912A4" w14:paraId="32A97C02" w14:textId="77777777" w:rsidTr="00405E5D">
        <w:tc>
          <w:tcPr>
            <w:tcW w:w="791" w:type="dxa"/>
            <w:vMerge w:val="restart"/>
            <w:shd w:val="clear" w:color="auto" w:fill="1F497D" w:themeFill="text2"/>
            <w:textDirection w:val="btLr"/>
          </w:tcPr>
          <w:p w14:paraId="4D332E91" w14:textId="77777777" w:rsidR="007912A4" w:rsidRPr="007912A4" w:rsidRDefault="007912A4" w:rsidP="008F3D4D">
            <w:pPr>
              <w:ind w:left="113" w:right="113"/>
              <w:rPr>
                <w:rFonts w:ascii="Calibri Light" w:hAnsi="Calibri Light"/>
              </w:rPr>
            </w:pPr>
            <w:r w:rsidRPr="007912A4">
              <w:rPr>
                <w:rFonts w:ascii="Calibri Light" w:hAnsi="Calibri Light"/>
              </w:rPr>
              <w:t>Positieve keuze voor beroep</w:t>
            </w:r>
          </w:p>
        </w:tc>
        <w:tc>
          <w:tcPr>
            <w:tcW w:w="3544" w:type="dxa"/>
          </w:tcPr>
          <w:p w14:paraId="3F8E4E43" w14:textId="77777777" w:rsidR="007912A4" w:rsidRPr="007912A4" w:rsidRDefault="007912A4" w:rsidP="008F3D4D">
            <w:pPr>
              <w:rPr>
                <w:rFonts w:ascii="Calibri Light" w:hAnsi="Calibri Light"/>
              </w:rPr>
            </w:pPr>
            <w:r w:rsidRPr="007912A4">
              <w:rPr>
                <w:rFonts w:ascii="Calibri Light" w:hAnsi="Calibri Light"/>
              </w:rPr>
              <w:t>Affiniteit met het gekozen beroep hebben</w:t>
            </w:r>
          </w:p>
        </w:tc>
        <w:tc>
          <w:tcPr>
            <w:tcW w:w="4716" w:type="dxa"/>
          </w:tcPr>
          <w:p w14:paraId="515D3528" w14:textId="77777777" w:rsidR="007912A4" w:rsidRPr="007912A4" w:rsidRDefault="007912A4" w:rsidP="008F3D4D">
            <w:pPr>
              <w:rPr>
                <w:rFonts w:ascii="Calibri Light" w:hAnsi="Calibri Light"/>
              </w:rPr>
            </w:pPr>
            <w:r w:rsidRPr="007912A4">
              <w:rPr>
                <w:rFonts w:ascii="Calibri Light" w:hAnsi="Calibri Light"/>
              </w:rPr>
              <w:t>2.1.2.16 de leerling is bereid engagementen aan te gaan op vlak van beroepskeuze, relaties , levensovertuiging en levensopvatting.</w:t>
            </w:r>
          </w:p>
        </w:tc>
        <w:tc>
          <w:tcPr>
            <w:tcW w:w="448" w:type="dxa"/>
          </w:tcPr>
          <w:p w14:paraId="7FCD310B" w14:textId="77777777" w:rsidR="007912A4" w:rsidRPr="007912A4" w:rsidRDefault="007912A4" w:rsidP="008F3D4D">
            <w:pPr>
              <w:rPr>
                <w:rFonts w:ascii="Calibri Light" w:hAnsi="Calibri Light"/>
              </w:rPr>
            </w:pPr>
          </w:p>
        </w:tc>
        <w:tc>
          <w:tcPr>
            <w:tcW w:w="448" w:type="dxa"/>
          </w:tcPr>
          <w:p w14:paraId="7DDF7A50" w14:textId="77777777" w:rsidR="007912A4" w:rsidRPr="007912A4" w:rsidRDefault="007912A4" w:rsidP="008F3D4D">
            <w:pPr>
              <w:rPr>
                <w:rFonts w:ascii="Calibri Light" w:hAnsi="Calibri Light"/>
              </w:rPr>
            </w:pPr>
          </w:p>
        </w:tc>
        <w:tc>
          <w:tcPr>
            <w:tcW w:w="448" w:type="dxa"/>
          </w:tcPr>
          <w:p w14:paraId="01645111" w14:textId="77777777" w:rsidR="007912A4" w:rsidRPr="007912A4" w:rsidRDefault="007912A4" w:rsidP="008F3D4D">
            <w:pPr>
              <w:rPr>
                <w:rFonts w:ascii="Calibri Light" w:hAnsi="Calibri Light"/>
              </w:rPr>
            </w:pPr>
          </w:p>
        </w:tc>
        <w:tc>
          <w:tcPr>
            <w:tcW w:w="803" w:type="dxa"/>
          </w:tcPr>
          <w:p w14:paraId="0086B25A" w14:textId="77777777" w:rsidR="007912A4" w:rsidRPr="007912A4" w:rsidRDefault="007912A4" w:rsidP="008F3D4D">
            <w:pPr>
              <w:rPr>
                <w:rFonts w:ascii="Calibri Light" w:hAnsi="Calibri Light"/>
              </w:rPr>
            </w:pPr>
          </w:p>
        </w:tc>
        <w:tc>
          <w:tcPr>
            <w:tcW w:w="425" w:type="dxa"/>
          </w:tcPr>
          <w:p w14:paraId="4A74CA83" w14:textId="52346BD2" w:rsidR="007912A4" w:rsidRPr="007912A4" w:rsidRDefault="007912A4" w:rsidP="008F3D4D">
            <w:pPr>
              <w:rPr>
                <w:rFonts w:ascii="Calibri Light" w:hAnsi="Calibri Light"/>
              </w:rPr>
            </w:pPr>
          </w:p>
        </w:tc>
        <w:tc>
          <w:tcPr>
            <w:tcW w:w="425" w:type="dxa"/>
          </w:tcPr>
          <w:p w14:paraId="7D89E22E" w14:textId="77777777" w:rsidR="007912A4" w:rsidRPr="007912A4" w:rsidRDefault="007912A4" w:rsidP="008F3D4D">
            <w:pPr>
              <w:rPr>
                <w:rFonts w:ascii="Calibri Light" w:hAnsi="Calibri Light"/>
              </w:rPr>
            </w:pPr>
          </w:p>
        </w:tc>
        <w:tc>
          <w:tcPr>
            <w:tcW w:w="426" w:type="dxa"/>
          </w:tcPr>
          <w:p w14:paraId="2DB70775" w14:textId="77777777" w:rsidR="007912A4" w:rsidRPr="007912A4" w:rsidRDefault="007912A4" w:rsidP="008F3D4D">
            <w:pPr>
              <w:rPr>
                <w:rFonts w:ascii="Calibri Light" w:hAnsi="Calibri Light"/>
              </w:rPr>
            </w:pPr>
          </w:p>
        </w:tc>
        <w:tc>
          <w:tcPr>
            <w:tcW w:w="425" w:type="dxa"/>
          </w:tcPr>
          <w:p w14:paraId="61A5DA02" w14:textId="77777777" w:rsidR="007912A4" w:rsidRPr="007912A4" w:rsidRDefault="007912A4" w:rsidP="008F3D4D">
            <w:pPr>
              <w:rPr>
                <w:rFonts w:ascii="Calibri Light" w:hAnsi="Calibri Light"/>
              </w:rPr>
            </w:pPr>
          </w:p>
        </w:tc>
      </w:tr>
      <w:tr w:rsidR="00F9378D" w:rsidRPr="007912A4" w14:paraId="18608D16" w14:textId="77777777" w:rsidTr="00405E5D">
        <w:tc>
          <w:tcPr>
            <w:tcW w:w="791" w:type="dxa"/>
            <w:vMerge/>
            <w:shd w:val="clear" w:color="auto" w:fill="1F497D" w:themeFill="text2"/>
          </w:tcPr>
          <w:p w14:paraId="2B07272E" w14:textId="77777777" w:rsidR="007912A4" w:rsidRPr="007912A4" w:rsidRDefault="007912A4" w:rsidP="008F3D4D">
            <w:pPr>
              <w:rPr>
                <w:rFonts w:ascii="Calibri Light" w:hAnsi="Calibri Light"/>
              </w:rPr>
            </w:pPr>
          </w:p>
        </w:tc>
        <w:tc>
          <w:tcPr>
            <w:tcW w:w="3544" w:type="dxa"/>
          </w:tcPr>
          <w:p w14:paraId="4C76CA01" w14:textId="77777777" w:rsidR="007912A4" w:rsidRPr="007912A4" w:rsidRDefault="007912A4" w:rsidP="008F3D4D">
            <w:pPr>
              <w:rPr>
                <w:rFonts w:ascii="Calibri Light" w:hAnsi="Calibri Light"/>
              </w:rPr>
            </w:pPr>
            <w:r w:rsidRPr="007912A4">
              <w:rPr>
                <w:rFonts w:ascii="Calibri Light" w:hAnsi="Calibri Light"/>
              </w:rPr>
              <w:t>Inzicht hebben in werkomstandigheden</w:t>
            </w:r>
          </w:p>
        </w:tc>
        <w:tc>
          <w:tcPr>
            <w:tcW w:w="4716" w:type="dxa"/>
          </w:tcPr>
          <w:p w14:paraId="04306E58" w14:textId="77777777" w:rsidR="007912A4" w:rsidRPr="007912A4" w:rsidRDefault="007912A4" w:rsidP="008F3D4D">
            <w:pPr>
              <w:rPr>
                <w:rFonts w:ascii="Calibri Light" w:hAnsi="Calibri Light"/>
              </w:rPr>
            </w:pPr>
            <w:r w:rsidRPr="007912A4">
              <w:rPr>
                <w:rFonts w:ascii="Calibri Light" w:hAnsi="Calibri Light"/>
              </w:rPr>
              <w:t>2.2.1.16 de leerling neemt systematisch en gericht waar en heeft hierbij oog voor relevante details.</w:t>
            </w:r>
          </w:p>
        </w:tc>
        <w:tc>
          <w:tcPr>
            <w:tcW w:w="448" w:type="dxa"/>
          </w:tcPr>
          <w:p w14:paraId="5105E19C" w14:textId="77777777" w:rsidR="007912A4" w:rsidRPr="007912A4" w:rsidRDefault="007912A4" w:rsidP="008F3D4D">
            <w:pPr>
              <w:rPr>
                <w:rFonts w:ascii="Calibri Light" w:hAnsi="Calibri Light"/>
              </w:rPr>
            </w:pPr>
          </w:p>
        </w:tc>
        <w:tc>
          <w:tcPr>
            <w:tcW w:w="448" w:type="dxa"/>
          </w:tcPr>
          <w:p w14:paraId="69AD0DFD" w14:textId="77777777" w:rsidR="007912A4" w:rsidRPr="007912A4" w:rsidRDefault="007912A4" w:rsidP="008F3D4D">
            <w:pPr>
              <w:rPr>
                <w:rFonts w:ascii="Calibri Light" w:hAnsi="Calibri Light"/>
              </w:rPr>
            </w:pPr>
          </w:p>
        </w:tc>
        <w:tc>
          <w:tcPr>
            <w:tcW w:w="448" w:type="dxa"/>
          </w:tcPr>
          <w:p w14:paraId="2EFE8777" w14:textId="77777777" w:rsidR="007912A4" w:rsidRPr="007912A4" w:rsidRDefault="007912A4" w:rsidP="008F3D4D">
            <w:pPr>
              <w:rPr>
                <w:rFonts w:ascii="Calibri Light" w:hAnsi="Calibri Light"/>
              </w:rPr>
            </w:pPr>
          </w:p>
        </w:tc>
        <w:tc>
          <w:tcPr>
            <w:tcW w:w="803" w:type="dxa"/>
          </w:tcPr>
          <w:p w14:paraId="759FB0ED" w14:textId="40192CC8" w:rsidR="007912A4" w:rsidRPr="007912A4" w:rsidRDefault="007912A4" w:rsidP="008F3D4D">
            <w:pPr>
              <w:rPr>
                <w:rFonts w:ascii="Calibri Light" w:hAnsi="Calibri Light"/>
              </w:rPr>
            </w:pPr>
          </w:p>
        </w:tc>
        <w:tc>
          <w:tcPr>
            <w:tcW w:w="425" w:type="dxa"/>
          </w:tcPr>
          <w:p w14:paraId="0A5365FE" w14:textId="77777777" w:rsidR="007912A4" w:rsidRPr="007912A4" w:rsidRDefault="007912A4" w:rsidP="008F3D4D">
            <w:pPr>
              <w:rPr>
                <w:rFonts w:ascii="Calibri Light" w:hAnsi="Calibri Light"/>
              </w:rPr>
            </w:pPr>
          </w:p>
        </w:tc>
        <w:tc>
          <w:tcPr>
            <w:tcW w:w="425" w:type="dxa"/>
          </w:tcPr>
          <w:p w14:paraId="3C7C7859" w14:textId="77777777" w:rsidR="007912A4" w:rsidRPr="007912A4" w:rsidRDefault="007912A4" w:rsidP="008F3D4D">
            <w:pPr>
              <w:rPr>
                <w:rFonts w:ascii="Calibri Light" w:hAnsi="Calibri Light"/>
              </w:rPr>
            </w:pPr>
          </w:p>
        </w:tc>
        <w:tc>
          <w:tcPr>
            <w:tcW w:w="426" w:type="dxa"/>
          </w:tcPr>
          <w:p w14:paraId="0E21B538" w14:textId="77777777" w:rsidR="007912A4" w:rsidRPr="007912A4" w:rsidRDefault="007912A4" w:rsidP="008F3D4D">
            <w:pPr>
              <w:rPr>
                <w:rFonts w:ascii="Calibri Light" w:hAnsi="Calibri Light"/>
              </w:rPr>
            </w:pPr>
          </w:p>
        </w:tc>
        <w:tc>
          <w:tcPr>
            <w:tcW w:w="425" w:type="dxa"/>
          </w:tcPr>
          <w:p w14:paraId="3E31D260" w14:textId="77777777" w:rsidR="007912A4" w:rsidRPr="007912A4" w:rsidRDefault="007912A4" w:rsidP="008F3D4D">
            <w:pPr>
              <w:rPr>
                <w:rFonts w:ascii="Calibri Light" w:hAnsi="Calibri Light"/>
              </w:rPr>
            </w:pPr>
          </w:p>
        </w:tc>
      </w:tr>
      <w:tr w:rsidR="00F9378D" w:rsidRPr="007912A4" w14:paraId="12F89060" w14:textId="77777777" w:rsidTr="00405E5D">
        <w:trPr>
          <w:trHeight w:val="779"/>
        </w:trPr>
        <w:tc>
          <w:tcPr>
            <w:tcW w:w="791" w:type="dxa"/>
            <w:vMerge/>
            <w:shd w:val="clear" w:color="auto" w:fill="1F497D" w:themeFill="text2"/>
          </w:tcPr>
          <w:p w14:paraId="4B114129" w14:textId="77777777" w:rsidR="007912A4" w:rsidRPr="007912A4" w:rsidRDefault="007912A4" w:rsidP="008F3D4D">
            <w:pPr>
              <w:rPr>
                <w:rFonts w:ascii="Calibri Light" w:hAnsi="Calibri Light"/>
              </w:rPr>
            </w:pPr>
          </w:p>
        </w:tc>
        <w:tc>
          <w:tcPr>
            <w:tcW w:w="3544" w:type="dxa"/>
          </w:tcPr>
          <w:p w14:paraId="6FFD9643" w14:textId="77777777" w:rsidR="007912A4" w:rsidRPr="007912A4" w:rsidRDefault="007912A4" w:rsidP="008F3D4D">
            <w:pPr>
              <w:rPr>
                <w:rFonts w:ascii="Calibri Light" w:hAnsi="Calibri Light"/>
              </w:rPr>
            </w:pPr>
            <w:r w:rsidRPr="007912A4">
              <w:rPr>
                <w:rFonts w:ascii="Calibri Light" w:hAnsi="Calibri Light"/>
              </w:rPr>
              <w:t>In staat zijn te reflecteren over de beroepskeuze</w:t>
            </w:r>
          </w:p>
        </w:tc>
        <w:tc>
          <w:tcPr>
            <w:tcW w:w="4716" w:type="dxa"/>
          </w:tcPr>
          <w:p w14:paraId="6E7A7668" w14:textId="77777777" w:rsidR="007912A4" w:rsidRPr="007912A4" w:rsidRDefault="007912A4" w:rsidP="008F3D4D">
            <w:pPr>
              <w:rPr>
                <w:rFonts w:ascii="Calibri Light" w:hAnsi="Calibri Light"/>
              </w:rPr>
            </w:pPr>
            <w:r w:rsidRPr="007912A4">
              <w:rPr>
                <w:rFonts w:ascii="Calibri Light" w:hAnsi="Calibri Light"/>
              </w:rPr>
              <w:t>5.2.1.8 De leerling verruimt zijn horizon betreffende zijn toekomst.</w:t>
            </w:r>
          </w:p>
        </w:tc>
        <w:tc>
          <w:tcPr>
            <w:tcW w:w="448" w:type="dxa"/>
          </w:tcPr>
          <w:p w14:paraId="6B1D6D8A" w14:textId="77777777" w:rsidR="007912A4" w:rsidRPr="007912A4" w:rsidRDefault="007912A4" w:rsidP="008F3D4D">
            <w:pPr>
              <w:rPr>
                <w:rFonts w:ascii="Calibri Light" w:hAnsi="Calibri Light"/>
              </w:rPr>
            </w:pPr>
          </w:p>
        </w:tc>
        <w:tc>
          <w:tcPr>
            <w:tcW w:w="448" w:type="dxa"/>
          </w:tcPr>
          <w:p w14:paraId="6300276A" w14:textId="77777777" w:rsidR="007912A4" w:rsidRPr="007912A4" w:rsidRDefault="007912A4" w:rsidP="008F3D4D">
            <w:pPr>
              <w:rPr>
                <w:rFonts w:ascii="Calibri Light" w:hAnsi="Calibri Light"/>
              </w:rPr>
            </w:pPr>
          </w:p>
        </w:tc>
        <w:tc>
          <w:tcPr>
            <w:tcW w:w="448" w:type="dxa"/>
          </w:tcPr>
          <w:p w14:paraId="17F4F716" w14:textId="77777777" w:rsidR="007912A4" w:rsidRPr="007912A4" w:rsidRDefault="007912A4" w:rsidP="008F3D4D">
            <w:pPr>
              <w:rPr>
                <w:rFonts w:ascii="Calibri Light" w:hAnsi="Calibri Light"/>
              </w:rPr>
            </w:pPr>
          </w:p>
        </w:tc>
        <w:tc>
          <w:tcPr>
            <w:tcW w:w="803" w:type="dxa"/>
          </w:tcPr>
          <w:p w14:paraId="2BB7B7D9" w14:textId="77777777" w:rsidR="007912A4" w:rsidRPr="007912A4" w:rsidRDefault="007912A4" w:rsidP="008F3D4D">
            <w:pPr>
              <w:rPr>
                <w:rFonts w:ascii="Calibri Light" w:hAnsi="Calibri Light"/>
              </w:rPr>
            </w:pPr>
          </w:p>
        </w:tc>
        <w:tc>
          <w:tcPr>
            <w:tcW w:w="425" w:type="dxa"/>
          </w:tcPr>
          <w:p w14:paraId="4214C3CB" w14:textId="20D7D82A" w:rsidR="007912A4" w:rsidRPr="007912A4" w:rsidRDefault="007912A4" w:rsidP="008F3D4D">
            <w:pPr>
              <w:rPr>
                <w:rFonts w:ascii="Calibri Light" w:hAnsi="Calibri Light"/>
              </w:rPr>
            </w:pPr>
          </w:p>
        </w:tc>
        <w:tc>
          <w:tcPr>
            <w:tcW w:w="425" w:type="dxa"/>
          </w:tcPr>
          <w:p w14:paraId="31A812EC" w14:textId="77777777" w:rsidR="007912A4" w:rsidRPr="007912A4" w:rsidRDefault="007912A4" w:rsidP="008F3D4D">
            <w:pPr>
              <w:rPr>
                <w:rFonts w:ascii="Calibri Light" w:hAnsi="Calibri Light"/>
              </w:rPr>
            </w:pPr>
          </w:p>
        </w:tc>
        <w:tc>
          <w:tcPr>
            <w:tcW w:w="426" w:type="dxa"/>
          </w:tcPr>
          <w:p w14:paraId="17EAA8DA" w14:textId="77777777" w:rsidR="007912A4" w:rsidRPr="007912A4" w:rsidRDefault="007912A4" w:rsidP="008F3D4D">
            <w:pPr>
              <w:rPr>
                <w:rFonts w:ascii="Calibri Light" w:hAnsi="Calibri Light"/>
              </w:rPr>
            </w:pPr>
          </w:p>
        </w:tc>
        <w:tc>
          <w:tcPr>
            <w:tcW w:w="425" w:type="dxa"/>
          </w:tcPr>
          <w:p w14:paraId="205C60C1" w14:textId="77777777" w:rsidR="007912A4" w:rsidRPr="007912A4" w:rsidRDefault="007912A4" w:rsidP="008F3D4D">
            <w:pPr>
              <w:rPr>
                <w:rFonts w:ascii="Calibri Light" w:hAnsi="Calibri Light"/>
              </w:rPr>
            </w:pPr>
          </w:p>
        </w:tc>
      </w:tr>
      <w:tr w:rsidR="00F9378D" w:rsidRPr="007912A4" w14:paraId="44C5835D" w14:textId="77777777" w:rsidTr="00405E5D">
        <w:trPr>
          <w:cantSplit/>
          <w:trHeight w:val="1134"/>
        </w:trPr>
        <w:tc>
          <w:tcPr>
            <w:tcW w:w="791" w:type="dxa"/>
            <w:shd w:val="clear" w:color="auto" w:fill="1F497D" w:themeFill="text2"/>
            <w:textDirection w:val="btLr"/>
          </w:tcPr>
          <w:p w14:paraId="64C7788E" w14:textId="77777777" w:rsidR="007912A4" w:rsidRPr="007912A4" w:rsidRDefault="007912A4" w:rsidP="008F3D4D">
            <w:pPr>
              <w:ind w:left="113" w:right="113"/>
              <w:rPr>
                <w:rFonts w:ascii="Calibri Light" w:hAnsi="Calibri Light"/>
              </w:rPr>
            </w:pPr>
            <w:r w:rsidRPr="007912A4">
              <w:rPr>
                <w:rFonts w:ascii="Calibri Light" w:hAnsi="Calibri Light"/>
              </w:rPr>
              <w:t>Zelfeffectiviteit</w:t>
            </w:r>
          </w:p>
        </w:tc>
        <w:tc>
          <w:tcPr>
            <w:tcW w:w="3544" w:type="dxa"/>
          </w:tcPr>
          <w:p w14:paraId="5368DCF1" w14:textId="77777777" w:rsidR="007912A4" w:rsidRPr="007912A4" w:rsidRDefault="007912A4" w:rsidP="008F3D4D">
            <w:pPr>
              <w:rPr>
                <w:rFonts w:ascii="Calibri Light" w:hAnsi="Calibri Light"/>
              </w:rPr>
            </w:pPr>
            <w:r w:rsidRPr="007912A4">
              <w:rPr>
                <w:rFonts w:ascii="Calibri Light" w:hAnsi="Calibri Light"/>
              </w:rPr>
              <w:t>Geloven in de eigen kwaliteiten en capaciteiten om te leren functioneren op de werkvloer</w:t>
            </w:r>
          </w:p>
        </w:tc>
        <w:tc>
          <w:tcPr>
            <w:tcW w:w="4716" w:type="dxa"/>
          </w:tcPr>
          <w:p w14:paraId="78F0DEF7" w14:textId="77777777" w:rsidR="007912A4" w:rsidRPr="007912A4" w:rsidRDefault="007912A4" w:rsidP="008F3D4D">
            <w:pPr>
              <w:rPr>
                <w:rFonts w:ascii="Calibri Light" w:hAnsi="Calibri Light"/>
              </w:rPr>
            </w:pPr>
            <w:r w:rsidRPr="007912A4">
              <w:rPr>
                <w:rFonts w:ascii="Calibri Light" w:hAnsi="Calibri Light"/>
              </w:rPr>
              <w:t>5.3.1.54 De leerling leert op zijn niveau met nauwkeurigheid, efficiëntie, wil tot zelfstandigheid, voldoende zelfvertrouwen, voldoende weerbaarheid, houding van openheid en kritische zin.</w:t>
            </w:r>
          </w:p>
          <w:p w14:paraId="4BA6ACA1" w14:textId="77777777" w:rsidR="007912A4" w:rsidRPr="007912A4" w:rsidRDefault="007912A4" w:rsidP="008F3D4D">
            <w:pPr>
              <w:rPr>
                <w:rFonts w:ascii="Calibri Light" w:hAnsi="Calibri Light"/>
              </w:rPr>
            </w:pPr>
          </w:p>
          <w:p w14:paraId="543982EA" w14:textId="77777777" w:rsidR="007912A4" w:rsidRPr="007912A4" w:rsidRDefault="007912A4" w:rsidP="008F3D4D">
            <w:pPr>
              <w:rPr>
                <w:rFonts w:ascii="Calibri Light" w:hAnsi="Calibri Light"/>
              </w:rPr>
            </w:pPr>
            <w:r w:rsidRPr="007912A4">
              <w:rPr>
                <w:rFonts w:ascii="Calibri Light" w:hAnsi="Calibri Light"/>
              </w:rPr>
              <w:t>8.1.1.2 De leerling gaat om met gevoelens van onmacht en toont in concrete situaties voldoende zelfvertrouwen, gebaseerd op kennis van het eigen kunnen.</w:t>
            </w:r>
          </w:p>
        </w:tc>
        <w:tc>
          <w:tcPr>
            <w:tcW w:w="448" w:type="dxa"/>
          </w:tcPr>
          <w:p w14:paraId="3D603076" w14:textId="77777777" w:rsidR="007912A4" w:rsidRPr="007912A4" w:rsidRDefault="007912A4" w:rsidP="008F3D4D">
            <w:pPr>
              <w:rPr>
                <w:rFonts w:ascii="Calibri Light" w:hAnsi="Calibri Light"/>
              </w:rPr>
            </w:pPr>
          </w:p>
        </w:tc>
        <w:tc>
          <w:tcPr>
            <w:tcW w:w="448" w:type="dxa"/>
          </w:tcPr>
          <w:p w14:paraId="2E2FF676" w14:textId="77777777" w:rsidR="007912A4" w:rsidRPr="007912A4" w:rsidRDefault="007912A4" w:rsidP="008F3D4D">
            <w:pPr>
              <w:rPr>
                <w:rFonts w:ascii="Calibri Light" w:hAnsi="Calibri Light"/>
              </w:rPr>
            </w:pPr>
          </w:p>
        </w:tc>
        <w:tc>
          <w:tcPr>
            <w:tcW w:w="448" w:type="dxa"/>
          </w:tcPr>
          <w:p w14:paraId="010ECD4F" w14:textId="138C7F21" w:rsidR="007912A4" w:rsidRPr="007912A4" w:rsidRDefault="007912A4" w:rsidP="008F3D4D">
            <w:pPr>
              <w:rPr>
                <w:rFonts w:ascii="Calibri Light" w:hAnsi="Calibri Light"/>
              </w:rPr>
            </w:pPr>
          </w:p>
        </w:tc>
        <w:tc>
          <w:tcPr>
            <w:tcW w:w="803" w:type="dxa"/>
          </w:tcPr>
          <w:p w14:paraId="2FE70B45" w14:textId="77777777" w:rsidR="007912A4" w:rsidRDefault="007912A4" w:rsidP="008F3D4D">
            <w:pPr>
              <w:rPr>
                <w:rFonts w:ascii="Calibri Light" w:hAnsi="Calibri Light"/>
              </w:rPr>
            </w:pPr>
          </w:p>
          <w:p w14:paraId="4DA8190E" w14:textId="77777777" w:rsidR="00D43F80" w:rsidRDefault="00D43F80" w:rsidP="008F3D4D">
            <w:pPr>
              <w:rPr>
                <w:rFonts w:ascii="Calibri Light" w:hAnsi="Calibri Light"/>
              </w:rPr>
            </w:pPr>
          </w:p>
          <w:p w14:paraId="44D5FBE6" w14:textId="77777777" w:rsidR="00D43F80" w:rsidRDefault="00D43F80" w:rsidP="008F3D4D">
            <w:pPr>
              <w:rPr>
                <w:rFonts w:ascii="Calibri Light" w:hAnsi="Calibri Light"/>
              </w:rPr>
            </w:pPr>
          </w:p>
          <w:p w14:paraId="602D8590" w14:textId="77777777" w:rsidR="00D43F80" w:rsidRDefault="00D43F80" w:rsidP="008F3D4D">
            <w:pPr>
              <w:rPr>
                <w:rFonts w:ascii="Calibri Light" w:hAnsi="Calibri Light"/>
              </w:rPr>
            </w:pPr>
          </w:p>
          <w:p w14:paraId="4D69CB70" w14:textId="77777777" w:rsidR="00D43F80" w:rsidRDefault="00D43F80" w:rsidP="008F3D4D">
            <w:pPr>
              <w:rPr>
                <w:rFonts w:ascii="Calibri Light" w:hAnsi="Calibri Light"/>
              </w:rPr>
            </w:pPr>
          </w:p>
          <w:p w14:paraId="6EAE77A1" w14:textId="77777777" w:rsidR="00D43F80" w:rsidRDefault="00D43F80" w:rsidP="008F3D4D">
            <w:pPr>
              <w:rPr>
                <w:rFonts w:ascii="Calibri Light" w:hAnsi="Calibri Light"/>
              </w:rPr>
            </w:pPr>
          </w:p>
          <w:p w14:paraId="36304391" w14:textId="0FF5CD7D" w:rsidR="00D43F80" w:rsidRPr="007912A4" w:rsidRDefault="00D43F80" w:rsidP="008F3D4D">
            <w:pPr>
              <w:rPr>
                <w:rFonts w:ascii="Calibri Light" w:hAnsi="Calibri Light"/>
              </w:rPr>
            </w:pPr>
          </w:p>
        </w:tc>
        <w:tc>
          <w:tcPr>
            <w:tcW w:w="425" w:type="dxa"/>
          </w:tcPr>
          <w:p w14:paraId="749CD0B0" w14:textId="77777777" w:rsidR="007912A4" w:rsidRPr="007912A4" w:rsidRDefault="007912A4" w:rsidP="008F3D4D">
            <w:pPr>
              <w:rPr>
                <w:rFonts w:ascii="Calibri Light" w:hAnsi="Calibri Light"/>
              </w:rPr>
            </w:pPr>
          </w:p>
        </w:tc>
        <w:tc>
          <w:tcPr>
            <w:tcW w:w="425" w:type="dxa"/>
          </w:tcPr>
          <w:p w14:paraId="3EFEE6ED" w14:textId="77777777" w:rsidR="007912A4" w:rsidRPr="007912A4" w:rsidRDefault="007912A4" w:rsidP="008F3D4D">
            <w:pPr>
              <w:rPr>
                <w:rFonts w:ascii="Calibri Light" w:hAnsi="Calibri Light"/>
              </w:rPr>
            </w:pPr>
          </w:p>
        </w:tc>
        <w:tc>
          <w:tcPr>
            <w:tcW w:w="426" w:type="dxa"/>
          </w:tcPr>
          <w:p w14:paraId="53EDD6A8" w14:textId="77777777" w:rsidR="007912A4" w:rsidRPr="007912A4" w:rsidRDefault="007912A4" w:rsidP="008F3D4D">
            <w:pPr>
              <w:rPr>
                <w:rFonts w:ascii="Calibri Light" w:hAnsi="Calibri Light"/>
              </w:rPr>
            </w:pPr>
          </w:p>
        </w:tc>
        <w:tc>
          <w:tcPr>
            <w:tcW w:w="425" w:type="dxa"/>
          </w:tcPr>
          <w:p w14:paraId="6650CC96" w14:textId="77777777" w:rsidR="007912A4" w:rsidRPr="007912A4" w:rsidRDefault="007912A4" w:rsidP="008F3D4D">
            <w:pPr>
              <w:rPr>
                <w:rFonts w:ascii="Calibri Light" w:hAnsi="Calibri Light"/>
              </w:rPr>
            </w:pPr>
          </w:p>
        </w:tc>
      </w:tr>
    </w:tbl>
    <w:p w14:paraId="684D5DB3" w14:textId="77777777" w:rsidR="00980C73" w:rsidRPr="007912A4" w:rsidRDefault="00980C73" w:rsidP="00980C73">
      <w:pPr>
        <w:rPr>
          <w:rFonts w:ascii="Calibri Light" w:hAnsi="Calibri Light"/>
        </w:rPr>
      </w:pPr>
    </w:p>
    <w:p w14:paraId="459168C3" w14:textId="375EEF7E" w:rsidR="00980C73" w:rsidRPr="007912A4" w:rsidRDefault="00980C73">
      <w:pPr>
        <w:overflowPunct/>
        <w:autoSpaceDE/>
        <w:autoSpaceDN/>
        <w:adjustRightInd/>
        <w:textAlignment w:val="auto"/>
        <w:rPr>
          <w:rFonts w:ascii="Calibri Light" w:eastAsiaTheme="minorEastAsia" w:hAnsi="Calibri Light" w:cstheme="minorBidi"/>
          <w:caps/>
          <w:spacing w:val="15"/>
          <w:szCs w:val="22"/>
          <w:lang w:val="nl-BE" w:eastAsia="en-US"/>
        </w:rPr>
      </w:pPr>
      <w:bookmarkStart w:id="1" w:name="_Toc40254395"/>
    </w:p>
    <w:p w14:paraId="766CE6F7" w14:textId="77777777" w:rsidR="00980C73" w:rsidRPr="007912A4" w:rsidRDefault="00980C73" w:rsidP="00980C73">
      <w:pPr>
        <w:pStyle w:val="Kop2"/>
        <w:rPr>
          <w:rFonts w:ascii="Calibri Light" w:hAnsi="Calibri Light"/>
        </w:rPr>
      </w:pPr>
      <w:r w:rsidRPr="007912A4">
        <w:rPr>
          <w:rFonts w:ascii="Calibri Light" w:hAnsi="Calibri Light"/>
        </w:rPr>
        <w:lastRenderedPageBreak/>
        <w:t>Arbeidsrijpheid</w:t>
      </w:r>
      <w:bookmarkEnd w:id="1"/>
    </w:p>
    <w:p w14:paraId="4AE581AC" w14:textId="77777777" w:rsidR="00980C73" w:rsidRPr="006D60BA" w:rsidRDefault="00980C73" w:rsidP="00980C73">
      <w:pPr>
        <w:pStyle w:val="Kop3"/>
        <w:rPr>
          <w:rFonts w:ascii="Calibri Light" w:hAnsi="Calibri Light"/>
          <w:sz w:val="20"/>
          <w:szCs w:val="20"/>
        </w:rPr>
      </w:pPr>
      <w:bookmarkStart w:id="2" w:name="_Toc40254396"/>
      <w:r w:rsidRPr="007912A4">
        <w:rPr>
          <w:rFonts w:ascii="Calibri Light" w:hAnsi="Calibri Light"/>
        </w:rPr>
        <w:t>Participeren op de werkvloer</w:t>
      </w:r>
      <w:bookmarkEnd w:id="2"/>
    </w:p>
    <w:p w14:paraId="61AC8BB5" w14:textId="77777777" w:rsidR="00980C73" w:rsidRPr="006D60BA" w:rsidRDefault="00980C73" w:rsidP="00980C73">
      <w:pPr>
        <w:rPr>
          <w:rFonts w:ascii="Calibri Light" w:hAnsi="Calibri Light"/>
          <w:sz w:val="20"/>
        </w:rPr>
      </w:pPr>
    </w:p>
    <w:tbl>
      <w:tblPr>
        <w:tblStyle w:val="Tabelraster"/>
        <w:tblW w:w="15276" w:type="dxa"/>
        <w:tblLook w:val="04A0" w:firstRow="1" w:lastRow="0" w:firstColumn="1" w:lastColumn="0" w:noHBand="0" w:noVBand="1"/>
      </w:tblPr>
      <w:tblGrid>
        <w:gridCol w:w="731"/>
        <w:gridCol w:w="2638"/>
        <w:gridCol w:w="4961"/>
        <w:gridCol w:w="2481"/>
        <w:gridCol w:w="477"/>
        <w:gridCol w:w="473"/>
        <w:gridCol w:w="473"/>
        <w:gridCol w:w="778"/>
        <w:gridCol w:w="566"/>
        <w:gridCol w:w="566"/>
        <w:gridCol w:w="566"/>
        <w:gridCol w:w="566"/>
      </w:tblGrid>
      <w:tr w:rsidR="006D60BA" w:rsidRPr="006D60BA" w14:paraId="1BB496A2" w14:textId="77777777" w:rsidTr="006D60BA">
        <w:trPr>
          <w:cantSplit/>
          <w:trHeight w:val="1632"/>
        </w:trPr>
        <w:tc>
          <w:tcPr>
            <w:tcW w:w="731" w:type="dxa"/>
            <w:tcBorders>
              <w:top w:val="nil"/>
              <w:left w:val="nil"/>
            </w:tcBorders>
          </w:tcPr>
          <w:p w14:paraId="337891FF" w14:textId="77777777" w:rsidR="006D60BA" w:rsidRPr="006D60BA" w:rsidRDefault="006D60BA" w:rsidP="008F3D4D">
            <w:pPr>
              <w:rPr>
                <w:rFonts w:ascii="Calibri Light" w:hAnsi="Calibri Light"/>
                <w:sz w:val="20"/>
                <w:szCs w:val="20"/>
              </w:rPr>
            </w:pPr>
          </w:p>
        </w:tc>
        <w:tc>
          <w:tcPr>
            <w:tcW w:w="2638" w:type="dxa"/>
            <w:shd w:val="clear" w:color="auto" w:fill="4F81BD" w:themeFill="accent1"/>
          </w:tcPr>
          <w:p w14:paraId="3385A50D" w14:textId="77777777" w:rsidR="006D60BA" w:rsidRPr="006D60BA" w:rsidRDefault="006D60BA" w:rsidP="008F3D4D">
            <w:pPr>
              <w:jc w:val="center"/>
              <w:rPr>
                <w:rFonts w:ascii="Calibri Light" w:hAnsi="Calibri Light"/>
                <w:b/>
                <w:sz w:val="24"/>
                <w:szCs w:val="20"/>
              </w:rPr>
            </w:pPr>
            <w:r w:rsidRPr="006D60BA">
              <w:rPr>
                <w:rFonts w:ascii="Calibri Light" w:hAnsi="Calibri Light"/>
                <w:b/>
                <w:sz w:val="24"/>
                <w:szCs w:val="20"/>
              </w:rPr>
              <w:t>Dimensies</w:t>
            </w:r>
          </w:p>
        </w:tc>
        <w:tc>
          <w:tcPr>
            <w:tcW w:w="4961" w:type="dxa"/>
            <w:shd w:val="clear" w:color="auto" w:fill="4F81BD" w:themeFill="accent1"/>
          </w:tcPr>
          <w:p w14:paraId="2919AD27" w14:textId="77777777" w:rsidR="006D60BA" w:rsidRPr="006D60BA" w:rsidRDefault="006D60BA" w:rsidP="008F3D4D">
            <w:pPr>
              <w:jc w:val="center"/>
              <w:rPr>
                <w:rFonts w:ascii="Calibri Light" w:hAnsi="Calibri Light"/>
                <w:b/>
                <w:sz w:val="24"/>
                <w:szCs w:val="20"/>
              </w:rPr>
            </w:pPr>
            <w:r w:rsidRPr="006D60BA">
              <w:rPr>
                <w:rFonts w:ascii="Calibri Light" w:hAnsi="Calibri Light"/>
                <w:b/>
                <w:sz w:val="24"/>
                <w:szCs w:val="20"/>
              </w:rPr>
              <w:t>Overeenkomstig ontwikkelingsdoel</w:t>
            </w:r>
          </w:p>
        </w:tc>
        <w:tc>
          <w:tcPr>
            <w:tcW w:w="2481" w:type="dxa"/>
            <w:shd w:val="clear" w:color="auto" w:fill="4F81BD" w:themeFill="accent1"/>
          </w:tcPr>
          <w:p w14:paraId="59148B4E" w14:textId="77777777" w:rsidR="006D60BA" w:rsidRPr="006D60BA" w:rsidRDefault="006D60BA" w:rsidP="008F3D4D">
            <w:pPr>
              <w:jc w:val="center"/>
              <w:rPr>
                <w:rFonts w:ascii="Calibri Light" w:hAnsi="Calibri Light"/>
                <w:b/>
                <w:sz w:val="24"/>
                <w:szCs w:val="20"/>
              </w:rPr>
            </w:pPr>
            <w:r w:rsidRPr="006D60BA">
              <w:rPr>
                <w:rFonts w:ascii="Calibri Light" w:hAnsi="Calibri Light"/>
                <w:b/>
                <w:sz w:val="24"/>
                <w:szCs w:val="20"/>
              </w:rPr>
              <w:t>Overeenkomstige competentie</w:t>
            </w:r>
          </w:p>
        </w:tc>
        <w:tc>
          <w:tcPr>
            <w:tcW w:w="477" w:type="dxa"/>
            <w:shd w:val="clear" w:color="auto" w:fill="92D050"/>
            <w:textDirection w:val="btLr"/>
          </w:tcPr>
          <w:p w14:paraId="04311CE3" w14:textId="77777777" w:rsidR="006D60BA" w:rsidRPr="006D60BA" w:rsidRDefault="006D60BA" w:rsidP="006D60BA">
            <w:pPr>
              <w:ind w:left="113" w:right="113"/>
              <w:jc w:val="center"/>
              <w:rPr>
                <w:rFonts w:ascii="Calibri Light" w:hAnsi="Calibri Light"/>
                <w:sz w:val="20"/>
                <w:szCs w:val="20"/>
              </w:rPr>
            </w:pPr>
            <w:r w:rsidRPr="006D60BA">
              <w:rPr>
                <w:rFonts w:ascii="Calibri Light" w:hAnsi="Calibri Light"/>
                <w:sz w:val="20"/>
                <w:szCs w:val="20"/>
              </w:rPr>
              <w:t>ZEER GOED</w:t>
            </w:r>
          </w:p>
        </w:tc>
        <w:tc>
          <w:tcPr>
            <w:tcW w:w="473" w:type="dxa"/>
            <w:shd w:val="clear" w:color="auto" w:fill="4F81BD" w:themeFill="accent1"/>
            <w:textDirection w:val="btLr"/>
          </w:tcPr>
          <w:p w14:paraId="6B2DD301" w14:textId="77777777" w:rsidR="006D60BA" w:rsidRPr="006D60BA" w:rsidRDefault="006D60BA" w:rsidP="006D60BA">
            <w:pPr>
              <w:ind w:left="113" w:right="113"/>
              <w:jc w:val="center"/>
              <w:rPr>
                <w:rFonts w:ascii="Calibri Light" w:hAnsi="Calibri Light"/>
                <w:sz w:val="20"/>
                <w:szCs w:val="20"/>
              </w:rPr>
            </w:pPr>
            <w:r w:rsidRPr="006D60BA">
              <w:rPr>
                <w:rFonts w:ascii="Calibri Light" w:hAnsi="Calibri Light"/>
                <w:sz w:val="20"/>
                <w:szCs w:val="20"/>
              </w:rPr>
              <w:t>GOED</w:t>
            </w:r>
          </w:p>
        </w:tc>
        <w:tc>
          <w:tcPr>
            <w:tcW w:w="473" w:type="dxa"/>
            <w:shd w:val="clear" w:color="auto" w:fill="FFFF00"/>
            <w:textDirection w:val="btLr"/>
          </w:tcPr>
          <w:p w14:paraId="5804C373" w14:textId="77777777" w:rsidR="006D60BA" w:rsidRPr="006D60BA" w:rsidRDefault="006D60BA" w:rsidP="006D60BA">
            <w:pPr>
              <w:ind w:left="113" w:right="113"/>
              <w:jc w:val="center"/>
              <w:rPr>
                <w:rFonts w:ascii="Calibri Light" w:hAnsi="Calibri Light"/>
                <w:sz w:val="20"/>
                <w:szCs w:val="20"/>
              </w:rPr>
            </w:pPr>
            <w:r w:rsidRPr="006D60BA">
              <w:rPr>
                <w:rFonts w:ascii="Calibri Light" w:hAnsi="Calibri Light"/>
                <w:sz w:val="20"/>
                <w:szCs w:val="20"/>
              </w:rPr>
              <w:t>VOLDOENDE</w:t>
            </w:r>
          </w:p>
        </w:tc>
        <w:tc>
          <w:tcPr>
            <w:tcW w:w="778" w:type="dxa"/>
            <w:shd w:val="clear" w:color="auto" w:fill="A6A6A6" w:themeFill="background1" w:themeFillShade="A6"/>
            <w:textDirection w:val="btLr"/>
          </w:tcPr>
          <w:p w14:paraId="49CAF6CE" w14:textId="77777777" w:rsidR="006D60BA" w:rsidRPr="006D60BA" w:rsidRDefault="006D60BA" w:rsidP="006D60BA">
            <w:pPr>
              <w:ind w:left="113" w:right="113"/>
              <w:jc w:val="center"/>
              <w:rPr>
                <w:rFonts w:ascii="Calibri Light" w:hAnsi="Calibri Light"/>
                <w:sz w:val="20"/>
                <w:szCs w:val="20"/>
              </w:rPr>
            </w:pPr>
            <w:r w:rsidRPr="006D60BA">
              <w:rPr>
                <w:rFonts w:ascii="Calibri Light" w:hAnsi="Calibri Light"/>
                <w:sz w:val="20"/>
                <w:szCs w:val="20"/>
              </w:rPr>
              <w:t>VOLDOENDE MET HULP</w:t>
            </w:r>
          </w:p>
        </w:tc>
        <w:tc>
          <w:tcPr>
            <w:tcW w:w="566" w:type="dxa"/>
            <w:shd w:val="clear" w:color="auto" w:fill="F79646" w:themeFill="accent6"/>
            <w:textDirection w:val="btLr"/>
          </w:tcPr>
          <w:p w14:paraId="0A6B297C" w14:textId="77777777" w:rsidR="006D60BA" w:rsidRPr="006D60BA" w:rsidRDefault="006D60BA" w:rsidP="006D60BA">
            <w:pPr>
              <w:ind w:left="113" w:right="113"/>
              <w:jc w:val="center"/>
              <w:rPr>
                <w:rFonts w:ascii="Calibri Light" w:hAnsi="Calibri Light"/>
                <w:sz w:val="20"/>
                <w:szCs w:val="20"/>
              </w:rPr>
            </w:pPr>
            <w:r w:rsidRPr="006D60BA">
              <w:rPr>
                <w:rFonts w:ascii="Calibri Light" w:hAnsi="Calibri Light"/>
                <w:sz w:val="20"/>
                <w:szCs w:val="20"/>
              </w:rPr>
              <w:t>WERKPUNT</w:t>
            </w:r>
          </w:p>
        </w:tc>
        <w:tc>
          <w:tcPr>
            <w:tcW w:w="566" w:type="dxa"/>
            <w:shd w:val="clear" w:color="auto" w:fill="FF0000"/>
            <w:textDirection w:val="btLr"/>
          </w:tcPr>
          <w:p w14:paraId="4C233C0F" w14:textId="77777777" w:rsidR="006D60BA" w:rsidRPr="006D60BA" w:rsidRDefault="006D60BA" w:rsidP="006D60BA">
            <w:pPr>
              <w:ind w:left="113" w:right="113"/>
              <w:jc w:val="center"/>
              <w:rPr>
                <w:rFonts w:ascii="Calibri Light" w:hAnsi="Calibri Light"/>
                <w:sz w:val="20"/>
                <w:szCs w:val="20"/>
              </w:rPr>
            </w:pPr>
            <w:r w:rsidRPr="006D60BA">
              <w:rPr>
                <w:rFonts w:ascii="Calibri Light" w:hAnsi="Calibri Light"/>
                <w:sz w:val="20"/>
                <w:szCs w:val="20"/>
                <w:shd w:val="clear" w:color="auto" w:fill="FF0000"/>
              </w:rPr>
              <w:t>ONVOLDOEN</w:t>
            </w:r>
            <w:r w:rsidRPr="006D60BA">
              <w:rPr>
                <w:rFonts w:ascii="Calibri Light" w:hAnsi="Calibri Light"/>
                <w:sz w:val="20"/>
                <w:szCs w:val="20"/>
              </w:rPr>
              <w:t>DE</w:t>
            </w:r>
          </w:p>
        </w:tc>
        <w:tc>
          <w:tcPr>
            <w:tcW w:w="566" w:type="dxa"/>
            <w:shd w:val="clear" w:color="auto" w:fill="B2A1C7" w:themeFill="accent4" w:themeFillTint="99"/>
            <w:textDirection w:val="btLr"/>
          </w:tcPr>
          <w:p w14:paraId="7EC3E642" w14:textId="77777777" w:rsidR="006D60BA" w:rsidRPr="006D60BA" w:rsidRDefault="006D60BA" w:rsidP="006D60BA">
            <w:pPr>
              <w:ind w:left="113" w:right="113"/>
              <w:jc w:val="center"/>
              <w:rPr>
                <w:rFonts w:ascii="Calibri Light" w:hAnsi="Calibri Light"/>
                <w:sz w:val="20"/>
                <w:szCs w:val="20"/>
              </w:rPr>
            </w:pPr>
            <w:r>
              <w:rPr>
                <w:rFonts w:ascii="Calibri Light" w:hAnsi="Calibri Light"/>
                <w:sz w:val="20"/>
                <w:szCs w:val="20"/>
              </w:rPr>
              <w:t>AFW</w:t>
            </w:r>
          </w:p>
        </w:tc>
        <w:tc>
          <w:tcPr>
            <w:tcW w:w="566" w:type="dxa"/>
            <w:shd w:val="clear" w:color="auto" w:fill="FFFFFF" w:themeFill="background1"/>
            <w:textDirection w:val="btLr"/>
          </w:tcPr>
          <w:p w14:paraId="3C6577E0" w14:textId="77777777" w:rsidR="006D60BA" w:rsidRPr="006D60BA" w:rsidRDefault="006D60BA" w:rsidP="006D60BA">
            <w:pPr>
              <w:ind w:left="113" w:right="113"/>
              <w:jc w:val="center"/>
              <w:rPr>
                <w:rFonts w:ascii="Calibri Light" w:hAnsi="Calibri Light"/>
                <w:sz w:val="20"/>
                <w:szCs w:val="20"/>
              </w:rPr>
            </w:pPr>
            <w:r>
              <w:rPr>
                <w:rFonts w:ascii="Calibri Light" w:hAnsi="Calibri Light"/>
                <w:sz w:val="20"/>
                <w:szCs w:val="20"/>
              </w:rPr>
              <w:t>IHP</w:t>
            </w:r>
          </w:p>
        </w:tc>
      </w:tr>
      <w:tr w:rsidR="006D60BA" w:rsidRPr="007912A4" w14:paraId="16C91657" w14:textId="77777777" w:rsidTr="006D60BA">
        <w:tc>
          <w:tcPr>
            <w:tcW w:w="731" w:type="dxa"/>
            <w:vMerge w:val="restart"/>
            <w:shd w:val="clear" w:color="auto" w:fill="1F497D" w:themeFill="text2"/>
            <w:textDirection w:val="btLr"/>
          </w:tcPr>
          <w:p w14:paraId="7A03788D" w14:textId="77777777" w:rsidR="006D60BA" w:rsidRPr="007912A4" w:rsidRDefault="006D60BA" w:rsidP="008F3D4D">
            <w:pPr>
              <w:ind w:left="113" w:right="113"/>
              <w:rPr>
                <w:rFonts w:ascii="Calibri Light" w:hAnsi="Calibri Light"/>
              </w:rPr>
            </w:pPr>
            <w:r w:rsidRPr="007912A4">
              <w:rPr>
                <w:rFonts w:ascii="Calibri Light" w:hAnsi="Calibri Light"/>
              </w:rPr>
              <w:t>Betrouwbaar en stipt handelen</w:t>
            </w:r>
          </w:p>
        </w:tc>
        <w:tc>
          <w:tcPr>
            <w:tcW w:w="2638" w:type="dxa"/>
          </w:tcPr>
          <w:p w14:paraId="72349FCC" w14:textId="77777777" w:rsidR="006D60BA" w:rsidRPr="007912A4" w:rsidRDefault="006D60BA" w:rsidP="008F3D4D">
            <w:pPr>
              <w:rPr>
                <w:rFonts w:ascii="Calibri Light" w:hAnsi="Calibri Light"/>
              </w:rPr>
            </w:pPr>
            <w:r w:rsidRPr="007912A4">
              <w:rPr>
                <w:rFonts w:ascii="Calibri Light" w:hAnsi="Calibri Light"/>
              </w:rPr>
              <w:t>Afspraken rond aanwezigheid naleven</w:t>
            </w:r>
          </w:p>
        </w:tc>
        <w:tc>
          <w:tcPr>
            <w:tcW w:w="4961" w:type="dxa"/>
          </w:tcPr>
          <w:p w14:paraId="67E34892" w14:textId="77777777" w:rsidR="006D60BA" w:rsidRPr="007912A4" w:rsidRDefault="006D60BA" w:rsidP="008F3D4D">
            <w:pPr>
              <w:rPr>
                <w:rFonts w:ascii="Calibri Light" w:hAnsi="Calibri Light"/>
              </w:rPr>
            </w:pPr>
            <w:r w:rsidRPr="007912A4">
              <w:rPr>
                <w:rFonts w:ascii="Calibri Light" w:hAnsi="Calibri Light"/>
              </w:rPr>
              <w:t xml:space="preserve">5.3.1.48 De leerling houdt zich aan afspraken en regels. </w:t>
            </w:r>
          </w:p>
          <w:p w14:paraId="156405CC" w14:textId="77777777" w:rsidR="006D60BA" w:rsidRPr="007912A4" w:rsidRDefault="006D60BA" w:rsidP="008F3D4D">
            <w:pPr>
              <w:rPr>
                <w:rFonts w:ascii="Calibri Light" w:hAnsi="Calibri Light"/>
              </w:rPr>
            </w:pPr>
            <w:r w:rsidRPr="007912A4">
              <w:rPr>
                <w:rFonts w:ascii="Calibri Light" w:hAnsi="Calibri Light"/>
              </w:rPr>
              <w:t>8.3.4.64 De leerling beschikt over volgende samenwerkingsattitudes: stiptheid, orde, nauwkeurigheid, zelfstandigheid, doorzettingsvermogen, eerlijkheid.</w:t>
            </w:r>
          </w:p>
        </w:tc>
        <w:tc>
          <w:tcPr>
            <w:tcW w:w="2481" w:type="dxa"/>
          </w:tcPr>
          <w:p w14:paraId="393F2725" w14:textId="77777777" w:rsidR="006D60BA" w:rsidRPr="007912A4" w:rsidRDefault="006D60BA" w:rsidP="008F3D4D">
            <w:pPr>
              <w:rPr>
                <w:rFonts w:ascii="Calibri Light" w:hAnsi="Calibri Light"/>
              </w:rPr>
            </w:pPr>
          </w:p>
        </w:tc>
        <w:tc>
          <w:tcPr>
            <w:tcW w:w="477" w:type="dxa"/>
          </w:tcPr>
          <w:p w14:paraId="46CD8D95" w14:textId="77777777" w:rsidR="006D60BA" w:rsidRPr="007912A4" w:rsidRDefault="006D60BA" w:rsidP="008F3D4D">
            <w:pPr>
              <w:rPr>
                <w:rFonts w:ascii="Calibri Light" w:hAnsi="Calibri Light"/>
              </w:rPr>
            </w:pPr>
          </w:p>
        </w:tc>
        <w:tc>
          <w:tcPr>
            <w:tcW w:w="473" w:type="dxa"/>
          </w:tcPr>
          <w:p w14:paraId="56BD707C" w14:textId="77777777" w:rsidR="006D60BA" w:rsidRPr="007912A4" w:rsidRDefault="006D60BA" w:rsidP="008F3D4D">
            <w:pPr>
              <w:rPr>
                <w:rFonts w:ascii="Calibri Light" w:hAnsi="Calibri Light"/>
              </w:rPr>
            </w:pPr>
          </w:p>
        </w:tc>
        <w:tc>
          <w:tcPr>
            <w:tcW w:w="473" w:type="dxa"/>
          </w:tcPr>
          <w:p w14:paraId="3C911957" w14:textId="77777777" w:rsidR="006D60BA" w:rsidRPr="007912A4" w:rsidRDefault="006D60BA" w:rsidP="008F3D4D">
            <w:pPr>
              <w:rPr>
                <w:rFonts w:ascii="Calibri Light" w:hAnsi="Calibri Light"/>
              </w:rPr>
            </w:pPr>
          </w:p>
        </w:tc>
        <w:tc>
          <w:tcPr>
            <w:tcW w:w="778" w:type="dxa"/>
          </w:tcPr>
          <w:p w14:paraId="258605B5" w14:textId="77777777" w:rsidR="006D60BA" w:rsidRDefault="006D60BA" w:rsidP="008F3D4D">
            <w:pPr>
              <w:rPr>
                <w:rFonts w:ascii="Calibri Light" w:hAnsi="Calibri Light"/>
              </w:rPr>
            </w:pPr>
          </w:p>
          <w:p w14:paraId="2195C833" w14:textId="77777777" w:rsidR="00D43F80" w:rsidRDefault="00D43F80" w:rsidP="008F3D4D">
            <w:pPr>
              <w:rPr>
                <w:rFonts w:ascii="Calibri Light" w:hAnsi="Calibri Light"/>
              </w:rPr>
            </w:pPr>
          </w:p>
          <w:p w14:paraId="0A2DFF08" w14:textId="77777777" w:rsidR="00D43F80" w:rsidRDefault="00D43F80" w:rsidP="008F3D4D">
            <w:pPr>
              <w:rPr>
                <w:rFonts w:ascii="Calibri Light" w:hAnsi="Calibri Light"/>
              </w:rPr>
            </w:pPr>
          </w:p>
          <w:p w14:paraId="219D99B8" w14:textId="130583FC" w:rsidR="00D43F80" w:rsidRPr="007912A4" w:rsidRDefault="00D43F80" w:rsidP="008F3D4D">
            <w:pPr>
              <w:rPr>
                <w:rFonts w:ascii="Calibri Light" w:hAnsi="Calibri Light"/>
              </w:rPr>
            </w:pPr>
          </w:p>
        </w:tc>
        <w:tc>
          <w:tcPr>
            <w:tcW w:w="566" w:type="dxa"/>
          </w:tcPr>
          <w:p w14:paraId="361EEA15" w14:textId="63D8E63C" w:rsidR="006D60BA" w:rsidRPr="007912A4" w:rsidRDefault="006D60BA" w:rsidP="008F3D4D">
            <w:pPr>
              <w:rPr>
                <w:rFonts w:ascii="Calibri Light" w:hAnsi="Calibri Light"/>
              </w:rPr>
            </w:pPr>
          </w:p>
        </w:tc>
        <w:tc>
          <w:tcPr>
            <w:tcW w:w="566" w:type="dxa"/>
          </w:tcPr>
          <w:p w14:paraId="5B06F0FB" w14:textId="77777777" w:rsidR="006D60BA" w:rsidRPr="007912A4" w:rsidRDefault="006D60BA" w:rsidP="008F3D4D">
            <w:pPr>
              <w:rPr>
                <w:rFonts w:ascii="Calibri Light" w:hAnsi="Calibri Light"/>
              </w:rPr>
            </w:pPr>
          </w:p>
        </w:tc>
        <w:tc>
          <w:tcPr>
            <w:tcW w:w="566" w:type="dxa"/>
          </w:tcPr>
          <w:p w14:paraId="3457C6B8" w14:textId="77777777" w:rsidR="006D60BA" w:rsidRPr="007912A4" w:rsidRDefault="006D60BA" w:rsidP="008F3D4D">
            <w:pPr>
              <w:rPr>
                <w:rFonts w:ascii="Calibri Light" w:hAnsi="Calibri Light"/>
              </w:rPr>
            </w:pPr>
          </w:p>
        </w:tc>
        <w:tc>
          <w:tcPr>
            <w:tcW w:w="566" w:type="dxa"/>
          </w:tcPr>
          <w:p w14:paraId="266F4C26" w14:textId="77777777" w:rsidR="006D60BA" w:rsidRPr="007912A4" w:rsidRDefault="006D60BA" w:rsidP="008F3D4D">
            <w:pPr>
              <w:rPr>
                <w:rFonts w:ascii="Calibri Light" w:hAnsi="Calibri Light"/>
              </w:rPr>
            </w:pPr>
          </w:p>
        </w:tc>
      </w:tr>
      <w:tr w:rsidR="006D60BA" w:rsidRPr="007912A4" w14:paraId="4A2CBEB1" w14:textId="77777777" w:rsidTr="006D60BA">
        <w:tc>
          <w:tcPr>
            <w:tcW w:w="731" w:type="dxa"/>
            <w:vMerge/>
            <w:shd w:val="clear" w:color="auto" w:fill="1F497D" w:themeFill="text2"/>
          </w:tcPr>
          <w:p w14:paraId="3B6AB47D" w14:textId="77777777" w:rsidR="006D60BA" w:rsidRPr="007912A4" w:rsidRDefault="006D60BA" w:rsidP="008F3D4D">
            <w:pPr>
              <w:rPr>
                <w:rFonts w:ascii="Calibri Light" w:hAnsi="Calibri Light"/>
              </w:rPr>
            </w:pPr>
          </w:p>
        </w:tc>
        <w:tc>
          <w:tcPr>
            <w:tcW w:w="2638" w:type="dxa"/>
          </w:tcPr>
          <w:p w14:paraId="079AF1AF" w14:textId="77777777" w:rsidR="006D60BA" w:rsidRPr="007912A4" w:rsidRDefault="006D60BA" w:rsidP="008F3D4D">
            <w:pPr>
              <w:rPr>
                <w:rFonts w:ascii="Calibri Light" w:hAnsi="Calibri Light"/>
              </w:rPr>
            </w:pPr>
            <w:r w:rsidRPr="007912A4">
              <w:rPr>
                <w:rFonts w:ascii="Calibri Light" w:hAnsi="Calibri Light"/>
              </w:rPr>
              <w:t>Afspraken rond uitvoeren taken naleven</w:t>
            </w:r>
          </w:p>
        </w:tc>
        <w:tc>
          <w:tcPr>
            <w:tcW w:w="4961" w:type="dxa"/>
          </w:tcPr>
          <w:p w14:paraId="5E368AFB" w14:textId="77777777" w:rsidR="006D60BA" w:rsidRPr="007912A4" w:rsidRDefault="006D60BA" w:rsidP="008F3D4D">
            <w:pPr>
              <w:rPr>
                <w:rFonts w:ascii="Calibri Light" w:hAnsi="Calibri Light"/>
              </w:rPr>
            </w:pPr>
            <w:r w:rsidRPr="007912A4">
              <w:rPr>
                <w:rFonts w:ascii="Calibri Light" w:hAnsi="Calibri Light"/>
              </w:rPr>
              <w:t>5.3.1.48 De leerling houdt zich aan afspraken en regels.</w:t>
            </w:r>
            <w:r w:rsidRPr="007912A4">
              <w:rPr>
                <w:rFonts w:ascii="Calibri Light" w:hAnsi="Calibri Light"/>
              </w:rPr>
              <w:br/>
              <w:t>8.3.3.57 De leerling maakt afspraken en verdeelt taken in overleg</w:t>
            </w:r>
          </w:p>
        </w:tc>
        <w:tc>
          <w:tcPr>
            <w:tcW w:w="2481" w:type="dxa"/>
          </w:tcPr>
          <w:p w14:paraId="6D7EB92A" w14:textId="77777777" w:rsidR="006D60BA" w:rsidRPr="007912A4" w:rsidRDefault="006D60BA" w:rsidP="008F3D4D">
            <w:pPr>
              <w:rPr>
                <w:rFonts w:ascii="Calibri Light" w:hAnsi="Calibri Light"/>
              </w:rPr>
            </w:pPr>
          </w:p>
        </w:tc>
        <w:tc>
          <w:tcPr>
            <w:tcW w:w="477" w:type="dxa"/>
          </w:tcPr>
          <w:p w14:paraId="3192755F" w14:textId="77777777" w:rsidR="006D60BA" w:rsidRPr="007912A4" w:rsidRDefault="006D60BA" w:rsidP="008F3D4D">
            <w:pPr>
              <w:rPr>
                <w:rFonts w:ascii="Calibri Light" w:hAnsi="Calibri Light"/>
              </w:rPr>
            </w:pPr>
          </w:p>
        </w:tc>
        <w:tc>
          <w:tcPr>
            <w:tcW w:w="473" w:type="dxa"/>
          </w:tcPr>
          <w:p w14:paraId="5AAD93C1" w14:textId="77777777" w:rsidR="006D60BA" w:rsidRPr="007912A4" w:rsidRDefault="006D60BA" w:rsidP="008F3D4D">
            <w:pPr>
              <w:rPr>
                <w:rFonts w:ascii="Calibri Light" w:hAnsi="Calibri Light"/>
              </w:rPr>
            </w:pPr>
          </w:p>
        </w:tc>
        <w:tc>
          <w:tcPr>
            <w:tcW w:w="473" w:type="dxa"/>
          </w:tcPr>
          <w:p w14:paraId="500A2F93" w14:textId="77777777" w:rsidR="006D60BA" w:rsidRDefault="006D60BA" w:rsidP="008F3D4D">
            <w:pPr>
              <w:rPr>
                <w:rFonts w:ascii="Calibri Light" w:hAnsi="Calibri Light"/>
              </w:rPr>
            </w:pPr>
          </w:p>
          <w:p w14:paraId="31CFF9CA" w14:textId="77777777" w:rsidR="00D43F80" w:rsidRDefault="00D43F80" w:rsidP="008F3D4D">
            <w:pPr>
              <w:rPr>
                <w:rFonts w:ascii="Calibri Light" w:hAnsi="Calibri Light"/>
              </w:rPr>
            </w:pPr>
          </w:p>
          <w:p w14:paraId="12AE76A1" w14:textId="3A1D3693" w:rsidR="00D43F80" w:rsidRPr="007912A4" w:rsidRDefault="00D43F80" w:rsidP="008F3D4D">
            <w:pPr>
              <w:rPr>
                <w:rFonts w:ascii="Calibri Light" w:hAnsi="Calibri Light"/>
              </w:rPr>
            </w:pPr>
          </w:p>
        </w:tc>
        <w:tc>
          <w:tcPr>
            <w:tcW w:w="778" w:type="dxa"/>
          </w:tcPr>
          <w:p w14:paraId="4A09B376" w14:textId="77777777" w:rsidR="006D60BA" w:rsidRPr="007912A4" w:rsidRDefault="006D60BA" w:rsidP="008F3D4D">
            <w:pPr>
              <w:rPr>
                <w:rFonts w:ascii="Calibri Light" w:hAnsi="Calibri Light"/>
              </w:rPr>
            </w:pPr>
          </w:p>
        </w:tc>
        <w:tc>
          <w:tcPr>
            <w:tcW w:w="566" w:type="dxa"/>
          </w:tcPr>
          <w:p w14:paraId="71369FD0" w14:textId="55A51B82" w:rsidR="006D60BA" w:rsidRPr="007912A4" w:rsidRDefault="006D60BA" w:rsidP="008F3D4D">
            <w:pPr>
              <w:rPr>
                <w:rFonts w:ascii="Calibri Light" w:hAnsi="Calibri Light"/>
              </w:rPr>
            </w:pPr>
          </w:p>
        </w:tc>
        <w:tc>
          <w:tcPr>
            <w:tcW w:w="566" w:type="dxa"/>
          </w:tcPr>
          <w:p w14:paraId="579DE89F" w14:textId="77777777" w:rsidR="006D60BA" w:rsidRPr="007912A4" w:rsidRDefault="006D60BA" w:rsidP="008F3D4D">
            <w:pPr>
              <w:rPr>
                <w:rFonts w:ascii="Calibri Light" w:hAnsi="Calibri Light"/>
              </w:rPr>
            </w:pPr>
          </w:p>
        </w:tc>
        <w:tc>
          <w:tcPr>
            <w:tcW w:w="566" w:type="dxa"/>
          </w:tcPr>
          <w:p w14:paraId="5FF1F18E" w14:textId="77777777" w:rsidR="006D60BA" w:rsidRPr="007912A4" w:rsidRDefault="006D60BA" w:rsidP="008F3D4D">
            <w:pPr>
              <w:rPr>
                <w:rFonts w:ascii="Calibri Light" w:hAnsi="Calibri Light"/>
              </w:rPr>
            </w:pPr>
          </w:p>
        </w:tc>
        <w:tc>
          <w:tcPr>
            <w:tcW w:w="566" w:type="dxa"/>
          </w:tcPr>
          <w:p w14:paraId="5FCCAD99" w14:textId="77777777" w:rsidR="006D60BA" w:rsidRPr="007912A4" w:rsidRDefault="006D60BA" w:rsidP="008F3D4D">
            <w:pPr>
              <w:rPr>
                <w:rFonts w:ascii="Calibri Light" w:hAnsi="Calibri Light"/>
              </w:rPr>
            </w:pPr>
          </w:p>
        </w:tc>
      </w:tr>
      <w:tr w:rsidR="006D60BA" w:rsidRPr="007912A4" w14:paraId="75F6349A" w14:textId="77777777" w:rsidTr="006D60BA">
        <w:tc>
          <w:tcPr>
            <w:tcW w:w="731" w:type="dxa"/>
            <w:vMerge/>
            <w:shd w:val="clear" w:color="auto" w:fill="1F497D" w:themeFill="text2"/>
          </w:tcPr>
          <w:p w14:paraId="319C6CA9" w14:textId="77777777" w:rsidR="006D60BA" w:rsidRPr="007912A4" w:rsidRDefault="006D60BA" w:rsidP="008F3D4D">
            <w:pPr>
              <w:rPr>
                <w:rFonts w:ascii="Calibri Light" w:hAnsi="Calibri Light"/>
              </w:rPr>
            </w:pPr>
          </w:p>
        </w:tc>
        <w:tc>
          <w:tcPr>
            <w:tcW w:w="2638" w:type="dxa"/>
          </w:tcPr>
          <w:p w14:paraId="5901597F" w14:textId="77777777" w:rsidR="006D60BA" w:rsidRPr="007912A4" w:rsidRDefault="006D60BA" w:rsidP="008F3D4D">
            <w:pPr>
              <w:rPr>
                <w:rFonts w:ascii="Calibri Light" w:hAnsi="Calibri Light"/>
              </w:rPr>
            </w:pPr>
            <w:r w:rsidRPr="007912A4">
              <w:rPr>
                <w:rFonts w:ascii="Calibri Light" w:hAnsi="Calibri Light"/>
              </w:rPr>
              <w:t>Eerlijk en discreet zijn</w:t>
            </w:r>
          </w:p>
        </w:tc>
        <w:tc>
          <w:tcPr>
            <w:tcW w:w="4961" w:type="dxa"/>
          </w:tcPr>
          <w:p w14:paraId="23D34FA1" w14:textId="77777777" w:rsidR="006D60BA" w:rsidRPr="007912A4" w:rsidRDefault="006D60BA" w:rsidP="008F3D4D">
            <w:pPr>
              <w:rPr>
                <w:rFonts w:ascii="Calibri Light" w:hAnsi="Calibri Light"/>
              </w:rPr>
            </w:pPr>
            <w:r w:rsidRPr="007912A4">
              <w:rPr>
                <w:rFonts w:ascii="Calibri Light" w:hAnsi="Calibri Light"/>
              </w:rPr>
              <w:t xml:space="preserve">8.3.4.64 De leerling beschikt over volgende samenwerkingsattitudes: stiptheid, orde, nauwkeurigheid, zelfstandigheid, doorzettingsvermogen, eerlijkheid. </w:t>
            </w:r>
          </w:p>
          <w:p w14:paraId="7CA29BF1" w14:textId="77777777" w:rsidR="006D60BA" w:rsidRPr="007912A4" w:rsidRDefault="006D60BA" w:rsidP="008F3D4D">
            <w:pPr>
              <w:rPr>
                <w:rFonts w:ascii="Calibri Light" w:hAnsi="Calibri Light"/>
              </w:rPr>
            </w:pPr>
            <w:r w:rsidRPr="007912A4">
              <w:rPr>
                <w:rFonts w:ascii="Calibri Light" w:hAnsi="Calibri Light"/>
              </w:rPr>
              <w:t>8.3.4.69 De adolescent ziet het belang in van sociale regels binnen een samenwerkingsverband en past ze toe in loyaliteit, solidariteit en discretie.</w:t>
            </w:r>
          </w:p>
        </w:tc>
        <w:tc>
          <w:tcPr>
            <w:tcW w:w="2481" w:type="dxa"/>
          </w:tcPr>
          <w:p w14:paraId="05455F32" w14:textId="77777777" w:rsidR="006D60BA" w:rsidRPr="007912A4" w:rsidRDefault="006D60BA" w:rsidP="008F3D4D">
            <w:pPr>
              <w:rPr>
                <w:rFonts w:ascii="Calibri Light" w:hAnsi="Calibri Light"/>
              </w:rPr>
            </w:pPr>
          </w:p>
        </w:tc>
        <w:tc>
          <w:tcPr>
            <w:tcW w:w="477" w:type="dxa"/>
          </w:tcPr>
          <w:p w14:paraId="5161B158" w14:textId="77777777" w:rsidR="006D60BA" w:rsidRPr="007912A4" w:rsidRDefault="006D60BA" w:rsidP="008F3D4D">
            <w:pPr>
              <w:rPr>
                <w:rFonts w:ascii="Calibri Light" w:hAnsi="Calibri Light"/>
              </w:rPr>
            </w:pPr>
          </w:p>
        </w:tc>
        <w:tc>
          <w:tcPr>
            <w:tcW w:w="473" w:type="dxa"/>
          </w:tcPr>
          <w:p w14:paraId="2BDD4EF1" w14:textId="77777777" w:rsidR="006D60BA" w:rsidRPr="007912A4" w:rsidRDefault="006D60BA" w:rsidP="008F3D4D">
            <w:pPr>
              <w:rPr>
                <w:rFonts w:ascii="Calibri Light" w:hAnsi="Calibri Light"/>
              </w:rPr>
            </w:pPr>
          </w:p>
        </w:tc>
        <w:tc>
          <w:tcPr>
            <w:tcW w:w="473" w:type="dxa"/>
          </w:tcPr>
          <w:p w14:paraId="642A4273" w14:textId="0DC371E8" w:rsidR="006D60BA" w:rsidRPr="007912A4" w:rsidRDefault="006D60BA" w:rsidP="008F3D4D">
            <w:pPr>
              <w:rPr>
                <w:rFonts w:ascii="Calibri Light" w:hAnsi="Calibri Light"/>
              </w:rPr>
            </w:pPr>
          </w:p>
        </w:tc>
        <w:tc>
          <w:tcPr>
            <w:tcW w:w="778" w:type="dxa"/>
          </w:tcPr>
          <w:p w14:paraId="444419E2" w14:textId="77777777" w:rsidR="006D60BA" w:rsidRDefault="006D60BA" w:rsidP="008F3D4D">
            <w:pPr>
              <w:rPr>
                <w:rFonts w:ascii="Calibri Light" w:hAnsi="Calibri Light"/>
              </w:rPr>
            </w:pPr>
          </w:p>
          <w:p w14:paraId="03A1C05B" w14:textId="77777777" w:rsidR="00D43F80" w:rsidRDefault="00D43F80" w:rsidP="008F3D4D">
            <w:pPr>
              <w:rPr>
                <w:rFonts w:ascii="Calibri Light" w:hAnsi="Calibri Light"/>
              </w:rPr>
            </w:pPr>
          </w:p>
          <w:p w14:paraId="6F5D20F2" w14:textId="77777777" w:rsidR="00D43F80" w:rsidRDefault="00D43F80" w:rsidP="008F3D4D">
            <w:pPr>
              <w:rPr>
                <w:rFonts w:ascii="Calibri Light" w:hAnsi="Calibri Light"/>
              </w:rPr>
            </w:pPr>
          </w:p>
          <w:p w14:paraId="62C5E577" w14:textId="77777777" w:rsidR="00D43F80" w:rsidRDefault="00D43F80" w:rsidP="008F3D4D">
            <w:pPr>
              <w:rPr>
                <w:rFonts w:ascii="Calibri Light" w:hAnsi="Calibri Light"/>
              </w:rPr>
            </w:pPr>
          </w:p>
          <w:p w14:paraId="5D00E251" w14:textId="1DF59638" w:rsidR="00D43F80" w:rsidRPr="007912A4" w:rsidRDefault="00D43F80" w:rsidP="008F3D4D">
            <w:pPr>
              <w:rPr>
                <w:rFonts w:ascii="Calibri Light" w:hAnsi="Calibri Light"/>
              </w:rPr>
            </w:pPr>
          </w:p>
        </w:tc>
        <w:tc>
          <w:tcPr>
            <w:tcW w:w="566" w:type="dxa"/>
          </w:tcPr>
          <w:p w14:paraId="05F72056" w14:textId="77777777" w:rsidR="006D60BA" w:rsidRPr="007912A4" w:rsidRDefault="006D60BA" w:rsidP="008F3D4D">
            <w:pPr>
              <w:rPr>
                <w:rFonts w:ascii="Calibri Light" w:hAnsi="Calibri Light"/>
              </w:rPr>
            </w:pPr>
          </w:p>
        </w:tc>
        <w:tc>
          <w:tcPr>
            <w:tcW w:w="566" w:type="dxa"/>
          </w:tcPr>
          <w:p w14:paraId="74A02DB9" w14:textId="77777777" w:rsidR="006D60BA" w:rsidRPr="007912A4" w:rsidRDefault="006D60BA" w:rsidP="008F3D4D">
            <w:pPr>
              <w:rPr>
                <w:rFonts w:ascii="Calibri Light" w:hAnsi="Calibri Light"/>
              </w:rPr>
            </w:pPr>
          </w:p>
        </w:tc>
        <w:tc>
          <w:tcPr>
            <w:tcW w:w="566" w:type="dxa"/>
          </w:tcPr>
          <w:p w14:paraId="40071209" w14:textId="77777777" w:rsidR="006D60BA" w:rsidRPr="007912A4" w:rsidRDefault="006D60BA" w:rsidP="008F3D4D">
            <w:pPr>
              <w:rPr>
                <w:rFonts w:ascii="Calibri Light" w:hAnsi="Calibri Light"/>
              </w:rPr>
            </w:pPr>
          </w:p>
        </w:tc>
        <w:tc>
          <w:tcPr>
            <w:tcW w:w="566" w:type="dxa"/>
          </w:tcPr>
          <w:p w14:paraId="6A4BB89C" w14:textId="77777777" w:rsidR="006D60BA" w:rsidRPr="007912A4" w:rsidRDefault="006D60BA" w:rsidP="008F3D4D">
            <w:pPr>
              <w:rPr>
                <w:rFonts w:ascii="Calibri Light" w:hAnsi="Calibri Light"/>
              </w:rPr>
            </w:pPr>
          </w:p>
        </w:tc>
      </w:tr>
      <w:tr w:rsidR="006D60BA" w:rsidRPr="007912A4" w14:paraId="5E93F545" w14:textId="77777777" w:rsidTr="006D60BA">
        <w:tc>
          <w:tcPr>
            <w:tcW w:w="731" w:type="dxa"/>
            <w:vMerge/>
            <w:shd w:val="clear" w:color="auto" w:fill="1F497D" w:themeFill="text2"/>
          </w:tcPr>
          <w:p w14:paraId="014CE26C" w14:textId="77777777" w:rsidR="006D60BA" w:rsidRPr="007912A4" w:rsidRDefault="006D60BA" w:rsidP="008F3D4D">
            <w:pPr>
              <w:rPr>
                <w:rFonts w:ascii="Calibri Light" w:hAnsi="Calibri Light"/>
              </w:rPr>
            </w:pPr>
          </w:p>
        </w:tc>
        <w:tc>
          <w:tcPr>
            <w:tcW w:w="2638" w:type="dxa"/>
          </w:tcPr>
          <w:p w14:paraId="7D97010D" w14:textId="77777777" w:rsidR="006D60BA" w:rsidRPr="007912A4" w:rsidRDefault="006D60BA" w:rsidP="008F3D4D">
            <w:pPr>
              <w:rPr>
                <w:rFonts w:ascii="Calibri Light" w:hAnsi="Calibri Light"/>
              </w:rPr>
            </w:pPr>
            <w:r w:rsidRPr="007912A4">
              <w:rPr>
                <w:rFonts w:ascii="Calibri Light" w:hAnsi="Calibri Light"/>
              </w:rPr>
              <w:t>Respect tonen voor mensen en materiaal</w:t>
            </w:r>
          </w:p>
        </w:tc>
        <w:tc>
          <w:tcPr>
            <w:tcW w:w="4961" w:type="dxa"/>
          </w:tcPr>
          <w:p w14:paraId="25105C4B" w14:textId="77777777" w:rsidR="006D60BA" w:rsidRPr="007912A4" w:rsidRDefault="006D60BA" w:rsidP="008F3D4D">
            <w:pPr>
              <w:rPr>
                <w:rFonts w:ascii="Calibri Light" w:hAnsi="Calibri Light"/>
              </w:rPr>
            </w:pPr>
            <w:r w:rsidRPr="007912A4">
              <w:rPr>
                <w:rFonts w:ascii="Calibri Light" w:hAnsi="Calibri Light"/>
              </w:rPr>
              <w:t>3.2.8.65 De leerling is bereid respect te tonen voor de gesprekspartner</w:t>
            </w:r>
          </w:p>
          <w:p w14:paraId="7FB15EF7" w14:textId="77777777" w:rsidR="006D60BA" w:rsidRPr="007912A4" w:rsidRDefault="006D60BA" w:rsidP="008F3D4D">
            <w:pPr>
              <w:rPr>
                <w:rFonts w:ascii="Calibri Light" w:hAnsi="Calibri Light"/>
              </w:rPr>
            </w:pPr>
            <w:r w:rsidRPr="007912A4">
              <w:rPr>
                <w:rFonts w:ascii="Calibri Light" w:hAnsi="Calibri Light"/>
              </w:rPr>
              <w:t>4.8.56 De leerling toont respect voor zichzelf en voor anderen zoals personen met een andere seksuele geaardheid, andere etnische groepen, andere generaties en andere denkwijzen en overtuigingen</w:t>
            </w:r>
          </w:p>
          <w:p w14:paraId="52953300" w14:textId="77777777" w:rsidR="006D60BA" w:rsidRPr="007912A4" w:rsidRDefault="006D60BA" w:rsidP="008F3D4D">
            <w:pPr>
              <w:rPr>
                <w:rFonts w:ascii="Calibri Light" w:hAnsi="Calibri Light"/>
              </w:rPr>
            </w:pPr>
            <w:r w:rsidRPr="007912A4">
              <w:rPr>
                <w:rFonts w:ascii="Calibri Light" w:hAnsi="Calibri Light"/>
              </w:rPr>
              <w:t xml:space="preserve">8.3.1.36 De leerling respecteert en waardeert de eigenheid van anderen. </w:t>
            </w:r>
          </w:p>
          <w:p w14:paraId="40D257D9" w14:textId="77777777" w:rsidR="006D60BA" w:rsidRPr="007912A4" w:rsidRDefault="006D60BA" w:rsidP="008F3D4D">
            <w:pPr>
              <w:rPr>
                <w:rFonts w:ascii="Calibri Light" w:hAnsi="Calibri Light"/>
              </w:rPr>
            </w:pPr>
          </w:p>
        </w:tc>
        <w:tc>
          <w:tcPr>
            <w:tcW w:w="2481" w:type="dxa"/>
          </w:tcPr>
          <w:p w14:paraId="6080F94B" w14:textId="77777777" w:rsidR="006D60BA" w:rsidRPr="007912A4" w:rsidRDefault="006D60BA" w:rsidP="008F3D4D">
            <w:pPr>
              <w:rPr>
                <w:rFonts w:ascii="Calibri Light" w:hAnsi="Calibri Light"/>
              </w:rPr>
            </w:pPr>
            <w:r w:rsidRPr="007912A4">
              <w:rPr>
                <w:rFonts w:ascii="Calibri Light" w:hAnsi="Calibri Light"/>
              </w:rPr>
              <w:t>2. de werkzaamheden op de werkplek organiseren</w:t>
            </w:r>
          </w:p>
          <w:p w14:paraId="4EE8ADCD" w14:textId="77777777" w:rsidR="006D60BA" w:rsidRPr="007912A4" w:rsidRDefault="006D60BA" w:rsidP="008F3D4D">
            <w:pPr>
              <w:rPr>
                <w:rFonts w:ascii="Calibri Light" w:hAnsi="Calibri Light"/>
              </w:rPr>
            </w:pPr>
          </w:p>
          <w:p w14:paraId="4F607F77" w14:textId="77777777" w:rsidR="006D60BA" w:rsidRPr="007912A4" w:rsidRDefault="006D60BA" w:rsidP="008F3D4D">
            <w:pPr>
              <w:rPr>
                <w:rFonts w:ascii="Calibri Light" w:hAnsi="Calibri Light"/>
              </w:rPr>
            </w:pPr>
            <w:r w:rsidRPr="007912A4">
              <w:rPr>
                <w:rFonts w:ascii="Calibri Light" w:hAnsi="Calibri Light"/>
              </w:rPr>
              <w:t>6. Gereedschappen en machines gebruiken</w:t>
            </w:r>
          </w:p>
          <w:p w14:paraId="4406EAF2" w14:textId="77777777" w:rsidR="006D60BA" w:rsidRPr="007912A4" w:rsidRDefault="006D60BA" w:rsidP="008F3D4D">
            <w:pPr>
              <w:rPr>
                <w:rFonts w:ascii="Calibri Light" w:hAnsi="Calibri Light"/>
              </w:rPr>
            </w:pPr>
          </w:p>
          <w:p w14:paraId="58702346" w14:textId="77777777" w:rsidR="006D60BA" w:rsidRPr="007912A4" w:rsidRDefault="006D60BA" w:rsidP="008F3D4D">
            <w:pPr>
              <w:rPr>
                <w:rFonts w:ascii="Calibri Light" w:hAnsi="Calibri Light"/>
              </w:rPr>
            </w:pPr>
            <w:r w:rsidRPr="007912A4">
              <w:rPr>
                <w:rFonts w:ascii="Calibri Light" w:hAnsi="Calibri Light"/>
              </w:rPr>
              <w:t>7. onderhoudsvoorschriften naleven</w:t>
            </w:r>
          </w:p>
        </w:tc>
        <w:tc>
          <w:tcPr>
            <w:tcW w:w="477" w:type="dxa"/>
          </w:tcPr>
          <w:p w14:paraId="61061AB5" w14:textId="77777777" w:rsidR="006D60BA" w:rsidRPr="007912A4" w:rsidRDefault="006D60BA" w:rsidP="008F3D4D">
            <w:pPr>
              <w:rPr>
                <w:rFonts w:ascii="Calibri Light" w:hAnsi="Calibri Light"/>
              </w:rPr>
            </w:pPr>
          </w:p>
        </w:tc>
        <w:tc>
          <w:tcPr>
            <w:tcW w:w="473" w:type="dxa"/>
          </w:tcPr>
          <w:p w14:paraId="423B6945" w14:textId="77777777" w:rsidR="006D60BA" w:rsidRPr="007912A4" w:rsidRDefault="006D60BA" w:rsidP="008F3D4D">
            <w:pPr>
              <w:rPr>
                <w:rFonts w:ascii="Calibri Light" w:hAnsi="Calibri Light"/>
              </w:rPr>
            </w:pPr>
          </w:p>
        </w:tc>
        <w:tc>
          <w:tcPr>
            <w:tcW w:w="473" w:type="dxa"/>
          </w:tcPr>
          <w:p w14:paraId="7C425BE5" w14:textId="77777777" w:rsidR="006D60BA" w:rsidRPr="007912A4" w:rsidRDefault="006D60BA" w:rsidP="008F3D4D">
            <w:pPr>
              <w:rPr>
                <w:rFonts w:ascii="Calibri Light" w:hAnsi="Calibri Light"/>
              </w:rPr>
            </w:pPr>
          </w:p>
        </w:tc>
        <w:tc>
          <w:tcPr>
            <w:tcW w:w="778" w:type="dxa"/>
          </w:tcPr>
          <w:p w14:paraId="18CC6C9C" w14:textId="77777777" w:rsidR="006D60BA" w:rsidRPr="007912A4" w:rsidRDefault="006D60BA" w:rsidP="008F3D4D">
            <w:pPr>
              <w:rPr>
                <w:rFonts w:ascii="Calibri Light" w:hAnsi="Calibri Light"/>
              </w:rPr>
            </w:pPr>
          </w:p>
        </w:tc>
        <w:tc>
          <w:tcPr>
            <w:tcW w:w="566" w:type="dxa"/>
          </w:tcPr>
          <w:p w14:paraId="22DCEA8F" w14:textId="400B62C9" w:rsidR="00D43F80" w:rsidRDefault="00D43F80" w:rsidP="008F3D4D">
            <w:pPr>
              <w:rPr>
                <w:rFonts w:ascii="Calibri Light" w:hAnsi="Calibri Light"/>
              </w:rPr>
            </w:pPr>
          </w:p>
          <w:p w14:paraId="101F2574" w14:textId="0FD983CD" w:rsidR="00D43F80" w:rsidRDefault="00D43F80" w:rsidP="008F3D4D">
            <w:pPr>
              <w:rPr>
                <w:rFonts w:ascii="Calibri Light" w:hAnsi="Calibri Light"/>
              </w:rPr>
            </w:pPr>
          </w:p>
          <w:p w14:paraId="15EC7AC8" w14:textId="77777777" w:rsidR="00D43F80" w:rsidRDefault="00D43F80" w:rsidP="008F3D4D">
            <w:pPr>
              <w:rPr>
                <w:rFonts w:ascii="Calibri Light" w:hAnsi="Calibri Light"/>
              </w:rPr>
            </w:pPr>
          </w:p>
          <w:p w14:paraId="2C2F0181" w14:textId="77777777" w:rsidR="00D43F80" w:rsidRDefault="00D43F80" w:rsidP="008F3D4D">
            <w:pPr>
              <w:rPr>
                <w:rFonts w:ascii="Calibri Light" w:hAnsi="Calibri Light"/>
              </w:rPr>
            </w:pPr>
          </w:p>
          <w:p w14:paraId="22598A35" w14:textId="26A20D97" w:rsidR="00D43F80" w:rsidRPr="007912A4" w:rsidRDefault="00D43F80" w:rsidP="008F3D4D">
            <w:pPr>
              <w:rPr>
                <w:rFonts w:ascii="Calibri Light" w:hAnsi="Calibri Light"/>
              </w:rPr>
            </w:pPr>
          </w:p>
        </w:tc>
        <w:tc>
          <w:tcPr>
            <w:tcW w:w="566" w:type="dxa"/>
          </w:tcPr>
          <w:p w14:paraId="6017CCA6" w14:textId="77777777" w:rsidR="006D60BA" w:rsidRPr="007912A4" w:rsidRDefault="006D60BA" w:rsidP="008F3D4D">
            <w:pPr>
              <w:rPr>
                <w:rFonts w:ascii="Calibri Light" w:hAnsi="Calibri Light"/>
              </w:rPr>
            </w:pPr>
          </w:p>
        </w:tc>
        <w:tc>
          <w:tcPr>
            <w:tcW w:w="566" w:type="dxa"/>
          </w:tcPr>
          <w:p w14:paraId="0C12DB64" w14:textId="77777777" w:rsidR="006D60BA" w:rsidRPr="007912A4" w:rsidRDefault="006D60BA" w:rsidP="008F3D4D">
            <w:pPr>
              <w:rPr>
                <w:rFonts w:ascii="Calibri Light" w:hAnsi="Calibri Light"/>
              </w:rPr>
            </w:pPr>
          </w:p>
        </w:tc>
        <w:tc>
          <w:tcPr>
            <w:tcW w:w="566" w:type="dxa"/>
          </w:tcPr>
          <w:p w14:paraId="4A77520F" w14:textId="77777777" w:rsidR="006D60BA" w:rsidRPr="007912A4" w:rsidRDefault="006D60BA" w:rsidP="008F3D4D">
            <w:pPr>
              <w:rPr>
                <w:rFonts w:ascii="Calibri Light" w:hAnsi="Calibri Light"/>
              </w:rPr>
            </w:pPr>
          </w:p>
        </w:tc>
      </w:tr>
      <w:tr w:rsidR="006D60BA" w:rsidRPr="007912A4" w14:paraId="46EBC945" w14:textId="77777777" w:rsidTr="006D60BA">
        <w:tc>
          <w:tcPr>
            <w:tcW w:w="731" w:type="dxa"/>
            <w:vMerge w:val="restart"/>
            <w:shd w:val="clear" w:color="auto" w:fill="1F497D" w:themeFill="text2"/>
            <w:textDirection w:val="btLr"/>
          </w:tcPr>
          <w:p w14:paraId="6D354084" w14:textId="77777777" w:rsidR="006D60BA" w:rsidRPr="007912A4" w:rsidRDefault="006D60BA" w:rsidP="008F3D4D">
            <w:pPr>
              <w:ind w:left="113" w:right="113"/>
              <w:rPr>
                <w:rFonts w:ascii="Calibri Light" w:hAnsi="Calibri Light"/>
              </w:rPr>
            </w:pPr>
            <w:r w:rsidRPr="007912A4">
              <w:rPr>
                <w:rFonts w:ascii="Calibri Light" w:hAnsi="Calibri Light"/>
              </w:rPr>
              <w:t>Gepast communiceren</w:t>
            </w:r>
          </w:p>
        </w:tc>
        <w:tc>
          <w:tcPr>
            <w:tcW w:w="2638" w:type="dxa"/>
          </w:tcPr>
          <w:p w14:paraId="2EF8E9BC" w14:textId="77777777" w:rsidR="006D60BA" w:rsidRPr="007912A4" w:rsidRDefault="006D60BA" w:rsidP="008F3D4D">
            <w:pPr>
              <w:rPr>
                <w:rFonts w:ascii="Calibri Light" w:hAnsi="Calibri Light"/>
              </w:rPr>
            </w:pPr>
            <w:r w:rsidRPr="007912A4">
              <w:rPr>
                <w:rFonts w:ascii="Calibri Light" w:hAnsi="Calibri Light"/>
              </w:rPr>
              <w:t>Voor zichzelf opkomen</w:t>
            </w:r>
          </w:p>
        </w:tc>
        <w:tc>
          <w:tcPr>
            <w:tcW w:w="4961" w:type="dxa"/>
          </w:tcPr>
          <w:p w14:paraId="1E2BACC9" w14:textId="77777777" w:rsidR="006D60BA" w:rsidRPr="007912A4" w:rsidRDefault="006D60BA" w:rsidP="008F3D4D">
            <w:pPr>
              <w:rPr>
                <w:rFonts w:ascii="Calibri Light" w:hAnsi="Calibri Light"/>
              </w:rPr>
            </w:pPr>
            <w:r w:rsidRPr="007912A4">
              <w:rPr>
                <w:rFonts w:ascii="Calibri Light" w:hAnsi="Calibri Light"/>
              </w:rPr>
              <w:t>3.2.3.48 De leerling is mondeling assertief.</w:t>
            </w:r>
          </w:p>
          <w:p w14:paraId="0C906C8C" w14:textId="77777777" w:rsidR="006D60BA" w:rsidRPr="007912A4" w:rsidRDefault="006D60BA" w:rsidP="008F3D4D">
            <w:pPr>
              <w:rPr>
                <w:rFonts w:ascii="Calibri Light" w:hAnsi="Calibri Light"/>
              </w:rPr>
            </w:pPr>
            <w:r w:rsidRPr="007912A4">
              <w:rPr>
                <w:rFonts w:ascii="Calibri Light" w:hAnsi="Calibri Light"/>
              </w:rPr>
              <w:lastRenderedPageBreak/>
              <w:t>4.3.17 De leerling reageert assertief in verschillende aanbodsituaties</w:t>
            </w:r>
          </w:p>
          <w:p w14:paraId="1BA0DBF4" w14:textId="77777777" w:rsidR="006D60BA" w:rsidRPr="007912A4" w:rsidRDefault="006D60BA" w:rsidP="008F3D4D">
            <w:pPr>
              <w:rPr>
                <w:rFonts w:ascii="Calibri Light" w:hAnsi="Calibri Light"/>
              </w:rPr>
            </w:pPr>
            <w:r w:rsidRPr="007912A4">
              <w:rPr>
                <w:rFonts w:ascii="Calibri Light" w:hAnsi="Calibri Light"/>
              </w:rPr>
              <w:t>8.3.1.39 De leerling stelt zich op een assertieve en beleefde wijze op.</w:t>
            </w:r>
          </w:p>
          <w:p w14:paraId="0522CFC0" w14:textId="77777777" w:rsidR="006D60BA" w:rsidRPr="007912A4" w:rsidRDefault="006D60BA" w:rsidP="008F3D4D">
            <w:pPr>
              <w:rPr>
                <w:rFonts w:ascii="Calibri Light" w:hAnsi="Calibri Light"/>
              </w:rPr>
            </w:pPr>
            <w:r w:rsidRPr="007912A4">
              <w:rPr>
                <w:rFonts w:ascii="Calibri Light" w:hAnsi="Calibri Light"/>
              </w:rPr>
              <w:t xml:space="preserve">8.3.2.51 De leerling is assertief en komt op voor de rol die hij opneemt in een groepsopdracht. </w:t>
            </w:r>
          </w:p>
        </w:tc>
        <w:tc>
          <w:tcPr>
            <w:tcW w:w="2481" w:type="dxa"/>
          </w:tcPr>
          <w:p w14:paraId="23889D64" w14:textId="77777777" w:rsidR="006D60BA" w:rsidRPr="007912A4" w:rsidRDefault="006D60BA" w:rsidP="008F3D4D">
            <w:pPr>
              <w:rPr>
                <w:rFonts w:ascii="Calibri Light" w:hAnsi="Calibri Light"/>
              </w:rPr>
            </w:pPr>
            <w:r w:rsidRPr="007912A4">
              <w:rPr>
                <w:rFonts w:ascii="Calibri Light" w:hAnsi="Calibri Light"/>
              </w:rPr>
              <w:lastRenderedPageBreak/>
              <w:t>9. In team werken</w:t>
            </w:r>
          </w:p>
        </w:tc>
        <w:tc>
          <w:tcPr>
            <w:tcW w:w="477" w:type="dxa"/>
          </w:tcPr>
          <w:p w14:paraId="4B0AD859" w14:textId="77777777" w:rsidR="006D60BA" w:rsidRPr="007912A4" w:rsidRDefault="006D60BA" w:rsidP="008F3D4D">
            <w:pPr>
              <w:rPr>
                <w:rFonts w:ascii="Calibri Light" w:hAnsi="Calibri Light"/>
              </w:rPr>
            </w:pPr>
          </w:p>
        </w:tc>
        <w:tc>
          <w:tcPr>
            <w:tcW w:w="473" w:type="dxa"/>
          </w:tcPr>
          <w:p w14:paraId="7A1AB20F" w14:textId="77777777" w:rsidR="006D60BA" w:rsidRPr="007912A4" w:rsidRDefault="006D60BA" w:rsidP="008F3D4D">
            <w:pPr>
              <w:rPr>
                <w:rFonts w:ascii="Calibri Light" w:hAnsi="Calibri Light"/>
              </w:rPr>
            </w:pPr>
          </w:p>
        </w:tc>
        <w:tc>
          <w:tcPr>
            <w:tcW w:w="473" w:type="dxa"/>
          </w:tcPr>
          <w:p w14:paraId="6D2DE095" w14:textId="31F02396" w:rsidR="006D60BA" w:rsidRDefault="006D60BA" w:rsidP="008F3D4D">
            <w:pPr>
              <w:rPr>
                <w:rFonts w:ascii="Calibri Light" w:hAnsi="Calibri Light"/>
              </w:rPr>
            </w:pPr>
          </w:p>
          <w:p w14:paraId="140DAD24" w14:textId="64920124" w:rsidR="00D43F80" w:rsidRPr="007912A4" w:rsidRDefault="00D43F80" w:rsidP="008F3D4D">
            <w:pPr>
              <w:rPr>
                <w:rFonts w:ascii="Calibri Light" w:hAnsi="Calibri Light"/>
              </w:rPr>
            </w:pPr>
          </w:p>
        </w:tc>
        <w:tc>
          <w:tcPr>
            <w:tcW w:w="778" w:type="dxa"/>
          </w:tcPr>
          <w:p w14:paraId="6BB7FF0A" w14:textId="77777777" w:rsidR="006D60BA" w:rsidRDefault="006D60BA" w:rsidP="008F3D4D">
            <w:pPr>
              <w:rPr>
                <w:rFonts w:ascii="Calibri Light" w:hAnsi="Calibri Light"/>
              </w:rPr>
            </w:pPr>
          </w:p>
          <w:p w14:paraId="0CC00EFC" w14:textId="77777777" w:rsidR="00D43F80" w:rsidRDefault="00D43F80" w:rsidP="008F3D4D">
            <w:pPr>
              <w:rPr>
                <w:rFonts w:ascii="Calibri Light" w:hAnsi="Calibri Light"/>
              </w:rPr>
            </w:pPr>
          </w:p>
          <w:p w14:paraId="3F0B7FD6" w14:textId="77777777" w:rsidR="00D43F80" w:rsidRDefault="00D43F80" w:rsidP="008F3D4D">
            <w:pPr>
              <w:rPr>
                <w:rFonts w:ascii="Calibri Light" w:hAnsi="Calibri Light"/>
              </w:rPr>
            </w:pPr>
          </w:p>
          <w:p w14:paraId="3734079D" w14:textId="77777777" w:rsidR="00D43F80" w:rsidRDefault="00D43F80" w:rsidP="008F3D4D">
            <w:pPr>
              <w:rPr>
                <w:rFonts w:ascii="Calibri Light" w:hAnsi="Calibri Light"/>
              </w:rPr>
            </w:pPr>
          </w:p>
          <w:p w14:paraId="6214E7D4" w14:textId="77777777" w:rsidR="00D43F80" w:rsidRDefault="00D43F80" w:rsidP="008F3D4D">
            <w:pPr>
              <w:rPr>
                <w:rFonts w:ascii="Calibri Light" w:hAnsi="Calibri Light"/>
              </w:rPr>
            </w:pPr>
          </w:p>
          <w:p w14:paraId="570E8908" w14:textId="50429F23" w:rsidR="00D43F80" w:rsidRPr="007912A4" w:rsidRDefault="00D43F80" w:rsidP="008F3D4D">
            <w:pPr>
              <w:rPr>
                <w:rFonts w:ascii="Calibri Light" w:hAnsi="Calibri Light"/>
              </w:rPr>
            </w:pPr>
          </w:p>
        </w:tc>
        <w:tc>
          <w:tcPr>
            <w:tcW w:w="566" w:type="dxa"/>
          </w:tcPr>
          <w:p w14:paraId="63ABC9A7" w14:textId="77777777" w:rsidR="006D60BA" w:rsidRDefault="006D60BA" w:rsidP="008F3D4D">
            <w:pPr>
              <w:rPr>
                <w:rFonts w:ascii="Calibri Light" w:hAnsi="Calibri Light"/>
              </w:rPr>
            </w:pPr>
          </w:p>
          <w:p w14:paraId="5063EC06" w14:textId="77777777" w:rsidR="00D43F80" w:rsidRDefault="00D43F80" w:rsidP="008F3D4D">
            <w:pPr>
              <w:rPr>
                <w:rFonts w:ascii="Calibri Light" w:hAnsi="Calibri Light"/>
              </w:rPr>
            </w:pPr>
          </w:p>
          <w:p w14:paraId="246292A6" w14:textId="77777777" w:rsidR="00D43F80" w:rsidRDefault="00D43F80" w:rsidP="008F3D4D">
            <w:pPr>
              <w:rPr>
                <w:rFonts w:ascii="Calibri Light" w:hAnsi="Calibri Light"/>
              </w:rPr>
            </w:pPr>
          </w:p>
          <w:p w14:paraId="74A0B66E" w14:textId="26DFF27C" w:rsidR="00D43F80" w:rsidRPr="007912A4" w:rsidRDefault="00D43F80" w:rsidP="008F3D4D">
            <w:pPr>
              <w:rPr>
                <w:rFonts w:ascii="Calibri Light" w:hAnsi="Calibri Light"/>
              </w:rPr>
            </w:pPr>
          </w:p>
        </w:tc>
        <w:tc>
          <w:tcPr>
            <w:tcW w:w="566" w:type="dxa"/>
          </w:tcPr>
          <w:p w14:paraId="548388C7" w14:textId="77777777" w:rsidR="006D60BA" w:rsidRPr="007912A4" w:rsidRDefault="006D60BA" w:rsidP="008F3D4D">
            <w:pPr>
              <w:rPr>
                <w:rFonts w:ascii="Calibri Light" w:hAnsi="Calibri Light"/>
              </w:rPr>
            </w:pPr>
          </w:p>
        </w:tc>
        <w:tc>
          <w:tcPr>
            <w:tcW w:w="566" w:type="dxa"/>
          </w:tcPr>
          <w:p w14:paraId="55232D02" w14:textId="77777777" w:rsidR="006D60BA" w:rsidRPr="007912A4" w:rsidRDefault="006D60BA" w:rsidP="008F3D4D">
            <w:pPr>
              <w:rPr>
                <w:rFonts w:ascii="Calibri Light" w:hAnsi="Calibri Light"/>
              </w:rPr>
            </w:pPr>
          </w:p>
        </w:tc>
        <w:tc>
          <w:tcPr>
            <w:tcW w:w="566" w:type="dxa"/>
          </w:tcPr>
          <w:p w14:paraId="41828316" w14:textId="77777777" w:rsidR="006D60BA" w:rsidRPr="007912A4" w:rsidRDefault="006D60BA" w:rsidP="008F3D4D">
            <w:pPr>
              <w:rPr>
                <w:rFonts w:ascii="Calibri Light" w:hAnsi="Calibri Light"/>
              </w:rPr>
            </w:pPr>
          </w:p>
        </w:tc>
      </w:tr>
      <w:tr w:rsidR="006D60BA" w:rsidRPr="007912A4" w14:paraId="14399124" w14:textId="77777777" w:rsidTr="006D60BA">
        <w:tc>
          <w:tcPr>
            <w:tcW w:w="731" w:type="dxa"/>
            <w:vMerge/>
            <w:shd w:val="clear" w:color="auto" w:fill="1F497D" w:themeFill="text2"/>
          </w:tcPr>
          <w:p w14:paraId="5E953395" w14:textId="77777777" w:rsidR="006D60BA" w:rsidRPr="007912A4" w:rsidRDefault="006D60BA" w:rsidP="008F3D4D">
            <w:pPr>
              <w:rPr>
                <w:rFonts w:ascii="Calibri Light" w:hAnsi="Calibri Light"/>
              </w:rPr>
            </w:pPr>
          </w:p>
        </w:tc>
        <w:tc>
          <w:tcPr>
            <w:tcW w:w="2638" w:type="dxa"/>
          </w:tcPr>
          <w:p w14:paraId="1CE8BAF7" w14:textId="77777777" w:rsidR="006D60BA" w:rsidRPr="007912A4" w:rsidRDefault="006D60BA" w:rsidP="008F3D4D">
            <w:pPr>
              <w:rPr>
                <w:rFonts w:ascii="Calibri Light" w:hAnsi="Calibri Light"/>
              </w:rPr>
            </w:pPr>
            <w:r w:rsidRPr="007912A4">
              <w:rPr>
                <w:rFonts w:ascii="Calibri Light" w:hAnsi="Calibri Light"/>
              </w:rPr>
              <w:t>Respectvol en beleefd communiceren</w:t>
            </w:r>
          </w:p>
        </w:tc>
        <w:tc>
          <w:tcPr>
            <w:tcW w:w="4961" w:type="dxa"/>
          </w:tcPr>
          <w:p w14:paraId="2759556C" w14:textId="77777777" w:rsidR="006D60BA" w:rsidRPr="007912A4" w:rsidRDefault="006D60BA" w:rsidP="008F3D4D">
            <w:pPr>
              <w:rPr>
                <w:rFonts w:ascii="Calibri Light" w:hAnsi="Calibri Light"/>
              </w:rPr>
            </w:pPr>
            <w:r w:rsidRPr="007912A4">
              <w:rPr>
                <w:rFonts w:ascii="Calibri Light" w:hAnsi="Calibri Light"/>
              </w:rPr>
              <w:t>3.1.7.31 De leerling beseft dat hij op een beleefde manier opdrachten, uitdagingen, vragen kan afwijzen.</w:t>
            </w:r>
          </w:p>
          <w:p w14:paraId="292ED2D9" w14:textId="77777777" w:rsidR="006D60BA" w:rsidRPr="007912A4" w:rsidRDefault="006D60BA" w:rsidP="008F3D4D">
            <w:pPr>
              <w:rPr>
                <w:rFonts w:ascii="Calibri Light" w:hAnsi="Calibri Light"/>
              </w:rPr>
            </w:pPr>
            <w:r w:rsidRPr="007912A4">
              <w:rPr>
                <w:rFonts w:ascii="Calibri Light" w:hAnsi="Calibri Light"/>
              </w:rPr>
              <w:t>3.1.7.33 De leerling leeft luisterconventies na (de spreker laten uitspreken, op een beleefde manier onderbreken, via non-verbale taal de spreker aanmoedigen, de spreker aansporen om meer uitleg te geven, de dingen zien vanuit het standpunt van de spreker, de inhoud van de boodschap centraal stellen, objectief en rechtvaardig zijn bij het beluisteren van de boodschap, luisteren om te begrijpen, het gezegde beoordelen na de boodschap).</w:t>
            </w:r>
          </w:p>
          <w:p w14:paraId="045B94AB" w14:textId="77777777" w:rsidR="006D60BA" w:rsidRPr="007912A4" w:rsidRDefault="006D60BA" w:rsidP="008F3D4D">
            <w:pPr>
              <w:rPr>
                <w:rFonts w:ascii="Calibri Light" w:hAnsi="Calibri Light"/>
              </w:rPr>
            </w:pPr>
            <w:r w:rsidRPr="007912A4">
              <w:rPr>
                <w:rFonts w:ascii="Calibri Light" w:hAnsi="Calibri Light"/>
              </w:rPr>
              <w:t>3.2.2.43 De leerling gebruikt gepaste beleefdheidsformules</w:t>
            </w:r>
          </w:p>
          <w:p w14:paraId="486322B0" w14:textId="77777777" w:rsidR="006D60BA" w:rsidRPr="007912A4" w:rsidRDefault="006D60BA" w:rsidP="008F3D4D">
            <w:pPr>
              <w:rPr>
                <w:rFonts w:ascii="Calibri Light" w:hAnsi="Calibri Light"/>
              </w:rPr>
            </w:pPr>
            <w:r w:rsidRPr="007912A4">
              <w:rPr>
                <w:rFonts w:ascii="Calibri Light" w:hAnsi="Calibri Light"/>
              </w:rPr>
              <w:t>8.3.1.39 De leerling stelt zich op een assertieve en beleefde wijze op.</w:t>
            </w:r>
          </w:p>
        </w:tc>
        <w:tc>
          <w:tcPr>
            <w:tcW w:w="2481" w:type="dxa"/>
          </w:tcPr>
          <w:p w14:paraId="1E36871E" w14:textId="77777777" w:rsidR="006D60BA" w:rsidRPr="007912A4" w:rsidRDefault="006D60BA" w:rsidP="008F3D4D">
            <w:pPr>
              <w:rPr>
                <w:rFonts w:ascii="Calibri Light" w:hAnsi="Calibri Light"/>
              </w:rPr>
            </w:pPr>
            <w:r w:rsidRPr="007912A4">
              <w:rPr>
                <w:rFonts w:ascii="Calibri Light" w:hAnsi="Calibri Light"/>
              </w:rPr>
              <w:t>9. In team werken</w:t>
            </w:r>
          </w:p>
        </w:tc>
        <w:tc>
          <w:tcPr>
            <w:tcW w:w="477" w:type="dxa"/>
          </w:tcPr>
          <w:p w14:paraId="2CEA40D3" w14:textId="77777777" w:rsidR="006D60BA" w:rsidRPr="007912A4" w:rsidRDefault="006D60BA" w:rsidP="008F3D4D">
            <w:pPr>
              <w:rPr>
                <w:rFonts w:ascii="Calibri Light" w:hAnsi="Calibri Light"/>
              </w:rPr>
            </w:pPr>
          </w:p>
        </w:tc>
        <w:tc>
          <w:tcPr>
            <w:tcW w:w="473" w:type="dxa"/>
          </w:tcPr>
          <w:p w14:paraId="31C59799" w14:textId="77777777" w:rsidR="006D60BA" w:rsidRPr="007912A4" w:rsidRDefault="006D60BA" w:rsidP="008F3D4D">
            <w:pPr>
              <w:rPr>
                <w:rFonts w:ascii="Calibri Light" w:hAnsi="Calibri Light"/>
              </w:rPr>
            </w:pPr>
          </w:p>
        </w:tc>
        <w:tc>
          <w:tcPr>
            <w:tcW w:w="473" w:type="dxa"/>
          </w:tcPr>
          <w:p w14:paraId="0455A439" w14:textId="77777777" w:rsidR="006D60BA" w:rsidRPr="007912A4" w:rsidRDefault="006D60BA" w:rsidP="008F3D4D">
            <w:pPr>
              <w:rPr>
                <w:rFonts w:ascii="Calibri Light" w:hAnsi="Calibri Light"/>
              </w:rPr>
            </w:pPr>
          </w:p>
        </w:tc>
        <w:tc>
          <w:tcPr>
            <w:tcW w:w="778" w:type="dxa"/>
          </w:tcPr>
          <w:p w14:paraId="6489D7CD" w14:textId="77777777" w:rsidR="006D60BA" w:rsidRPr="007912A4" w:rsidRDefault="006D60BA" w:rsidP="008F3D4D">
            <w:pPr>
              <w:rPr>
                <w:rFonts w:ascii="Calibri Light" w:hAnsi="Calibri Light"/>
              </w:rPr>
            </w:pPr>
          </w:p>
        </w:tc>
        <w:tc>
          <w:tcPr>
            <w:tcW w:w="566" w:type="dxa"/>
          </w:tcPr>
          <w:p w14:paraId="1728BD0D" w14:textId="786640AE" w:rsidR="006D60BA" w:rsidRDefault="006D60BA" w:rsidP="008F3D4D">
            <w:pPr>
              <w:rPr>
                <w:rFonts w:ascii="Calibri Light" w:hAnsi="Calibri Light"/>
              </w:rPr>
            </w:pPr>
          </w:p>
          <w:p w14:paraId="10E94C94" w14:textId="77777777" w:rsidR="00801534" w:rsidRDefault="00801534" w:rsidP="008F3D4D">
            <w:pPr>
              <w:rPr>
                <w:rFonts w:ascii="Calibri Light" w:hAnsi="Calibri Light"/>
              </w:rPr>
            </w:pPr>
          </w:p>
          <w:p w14:paraId="612B8DB9" w14:textId="77777777" w:rsidR="00801534" w:rsidRDefault="00801534" w:rsidP="008F3D4D">
            <w:pPr>
              <w:rPr>
                <w:rFonts w:ascii="Calibri Light" w:hAnsi="Calibri Light"/>
              </w:rPr>
            </w:pPr>
          </w:p>
          <w:p w14:paraId="5EE8E8BE" w14:textId="77777777" w:rsidR="00801534" w:rsidRDefault="00801534" w:rsidP="008F3D4D">
            <w:pPr>
              <w:rPr>
                <w:rFonts w:ascii="Calibri Light" w:hAnsi="Calibri Light"/>
              </w:rPr>
            </w:pPr>
          </w:p>
          <w:p w14:paraId="2835A880" w14:textId="05CC57EA" w:rsidR="00801534" w:rsidRDefault="00801534" w:rsidP="008F3D4D">
            <w:pPr>
              <w:rPr>
                <w:rFonts w:ascii="Calibri Light" w:hAnsi="Calibri Light"/>
              </w:rPr>
            </w:pPr>
          </w:p>
          <w:p w14:paraId="2D8E0A6C" w14:textId="77777777" w:rsidR="00801534" w:rsidRDefault="00801534" w:rsidP="008F3D4D">
            <w:pPr>
              <w:rPr>
                <w:rFonts w:ascii="Calibri Light" w:hAnsi="Calibri Light"/>
              </w:rPr>
            </w:pPr>
          </w:p>
          <w:p w14:paraId="3D32957F" w14:textId="77777777" w:rsidR="00801534" w:rsidRDefault="00801534" w:rsidP="008F3D4D">
            <w:pPr>
              <w:rPr>
                <w:rFonts w:ascii="Calibri Light" w:hAnsi="Calibri Light"/>
              </w:rPr>
            </w:pPr>
          </w:p>
          <w:p w14:paraId="589DEED2" w14:textId="77777777" w:rsidR="00801534" w:rsidRDefault="00801534" w:rsidP="008F3D4D">
            <w:pPr>
              <w:rPr>
                <w:rFonts w:ascii="Calibri Light" w:hAnsi="Calibri Light"/>
              </w:rPr>
            </w:pPr>
          </w:p>
          <w:p w14:paraId="3DDFC548" w14:textId="77777777" w:rsidR="00801534" w:rsidRDefault="00801534" w:rsidP="008F3D4D">
            <w:pPr>
              <w:rPr>
                <w:rFonts w:ascii="Calibri Light" w:hAnsi="Calibri Light"/>
              </w:rPr>
            </w:pPr>
          </w:p>
          <w:p w14:paraId="4CA03093" w14:textId="77777777" w:rsidR="00801534" w:rsidRDefault="00801534" w:rsidP="008F3D4D">
            <w:pPr>
              <w:rPr>
                <w:rFonts w:ascii="Calibri Light" w:hAnsi="Calibri Light"/>
              </w:rPr>
            </w:pPr>
          </w:p>
          <w:p w14:paraId="387453F1" w14:textId="77777777" w:rsidR="00801534" w:rsidRDefault="00801534" w:rsidP="008F3D4D">
            <w:pPr>
              <w:rPr>
                <w:rFonts w:ascii="Calibri Light" w:hAnsi="Calibri Light"/>
              </w:rPr>
            </w:pPr>
          </w:p>
          <w:p w14:paraId="61C5048A" w14:textId="77777777" w:rsidR="00801534" w:rsidRDefault="00801534" w:rsidP="008F3D4D">
            <w:pPr>
              <w:rPr>
                <w:rFonts w:ascii="Calibri Light" w:hAnsi="Calibri Light"/>
              </w:rPr>
            </w:pPr>
          </w:p>
          <w:p w14:paraId="5E4C009E" w14:textId="77777777" w:rsidR="00801534" w:rsidRDefault="00801534" w:rsidP="008F3D4D">
            <w:pPr>
              <w:rPr>
                <w:rFonts w:ascii="Calibri Light" w:hAnsi="Calibri Light"/>
              </w:rPr>
            </w:pPr>
          </w:p>
          <w:p w14:paraId="0958DD9A" w14:textId="6370FE69" w:rsidR="00801534" w:rsidRDefault="00801534" w:rsidP="008F3D4D">
            <w:pPr>
              <w:rPr>
                <w:rFonts w:ascii="Calibri Light" w:hAnsi="Calibri Light"/>
              </w:rPr>
            </w:pPr>
          </w:p>
          <w:p w14:paraId="313A1C09" w14:textId="00DCE2BB" w:rsidR="00801534" w:rsidRPr="007912A4" w:rsidRDefault="00801534" w:rsidP="008F3D4D">
            <w:pPr>
              <w:rPr>
                <w:rFonts w:ascii="Calibri Light" w:hAnsi="Calibri Light"/>
              </w:rPr>
            </w:pPr>
          </w:p>
        </w:tc>
        <w:tc>
          <w:tcPr>
            <w:tcW w:w="566" w:type="dxa"/>
          </w:tcPr>
          <w:p w14:paraId="1D525CDD" w14:textId="77777777" w:rsidR="006D60BA" w:rsidRPr="007912A4" w:rsidRDefault="006D60BA" w:rsidP="008F3D4D">
            <w:pPr>
              <w:rPr>
                <w:rFonts w:ascii="Calibri Light" w:hAnsi="Calibri Light"/>
              </w:rPr>
            </w:pPr>
          </w:p>
        </w:tc>
        <w:tc>
          <w:tcPr>
            <w:tcW w:w="566" w:type="dxa"/>
          </w:tcPr>
          <w:p w14:paraId="7BC14AB8" w14:textId="77777777" w:rsidR="006D60BA" w:rsidRPr="007912A4" w:rsidRDefault="006D60BA" w:rsidP="008F3D4D">
            <w:pPr>
              <w:rPr>
                <w:rFonts w:ascii="Calibri Light" w:hAnsi="Calibri Light"/>
              </w:rPr>
            </w:pPr>
          </w:p>
        </w:tc>
        <w:tc>
          <w:tcPr>
            <w:tcW w:w="566" w:type="dxa"/>
          </w:tcPr>
          <w:p w14:paraId="415C7D23" w14:textId="77777777" w:rsidR="006D60BA" w:rsidRPr="007912A4" w:rsidRDefault="006D60BA" w:rsidP="008F3D4D">
            <w:pPr>
              <w:rPr>
                <w:rFonts w:ascii="Calibri Light" w:hAnsi="Calibri Light"/>
              </w:rPr>
            </w:pPr>
          </w:p>
        </w:tc>
      </w:tr>
      <w:tr w:rsidR="006D60BA" w:rsidRPr="007912A4" w14:paraId="4F5C3D39" w14:textId="77777777" w:rsidTr="006D60BA">
        <w:tc>
          <w:tcPr>
            <w:tcW w:w="731" w:type="dxa"/>
            <w:vMerge/>
            <w:shd w:val="clear" w:color="auto" w:fill="1F497D" w:themeFill="text2"/>
          </w:tcPr>
          <w:p w14:paraId="7F81DB5B" w14:textId="77777777" w:rsidR="006D60BA" w:rsidRPr="007912A4" w:rsidRDefault="006D60BA" w:rsidP="008F3D4D">
            <w:pPr>
              <w:rPr>
                <w:rFonts w:ascii="Calibri Light" w:hAnsi="Calibri Light"/>
              </w:rPr>
            </w:pPr>
          </w:p>
        </w:tc>
        <w:tc>
          <w:tcPr>
            <w:tcW w:w="2638" w:type="dxa"/>
          </w:tcPr>
          <w:p w14:paraId="33C924A0" w14:textId="77777777" w:rsidR="006D60BA" w:rsidRPr="007912A4" w:rsidRDefault="006D60BA" w:rsidP="008F3D4D">
            <w:pPr>
              <w:rPr>
                <w:rFonts w:ascii="Calibri Light" w:hAnsi="Calibri Light"/>
              </w:rPr>
            </w:pPr>
            <w:r w:rsidRPr="007912A4">
              <w:rPr>
                <w:rFonts w:ascii="Calibri Light" w:hAnsi="Calibri Light"/>
              </w:rPr>
              <w:t>Open staan voor feedback van anderen</w:t>
            </w:r>
          </w:p>
        </w:tc>
        <w:tc>
          <w:tcPr>
            <w:tcW w:w="4961" w:type="dxa"/>
          </w:tcPr>
          <w:p w14:paraId="468EDDA0" w14:textId="77777777" w:rsidR="006D60BA" w:rsidRPr="007912A4" w:rsidRDefault="006D60BA" w:rsidP="008F3D4D">
            <w:pPr>
              <w:rPr>
                <w:rFonts w:ascii="Calibri Light" w:hAnsi="Calibri Light"/>
              </w:rPr>
            </w:pPr>
            <w:r w:rsidRPr="007912A4">
              <w:rPr>
                <w:rFonts w:ascii="Calibri Light" w:hAnsi="Calibri Light"/>
              </w:rPr>
              <w:t>8.1.2.14 De leerling staat open om te leren van anderen.</w:t>
            </w:r>
          </w:p>
          <w:p w14:paraId="71D9123F" w14:textId="77777777" w:rsidR="006D60BA" w:rsidRPr="007912A4" w:rsidRDefault="006D60BA" w:rsidP="008F3D4D">
            <w:pPr>
              <w:rPr>
                <w:rFonts w:ascii="Calibri Light" w:hAnsi="Calibri Light"/>
              </w:rPr>
            </w:pPr>
            <w:r w:rsidRPr="007912A4">
              <w:rPr>
                <w:rFonts w:ascii="Calibri Light" w:hAnsi="Calibri Light"/>
              </w:rPr>
              <w:t>5.3.1.53 De leerling aanvaardt kritiek en is bereid uit zijn fouten te leren</w:t>
            </w:r>
          </w:p>
        </w:tc>
        <w:tc>
          <w:tcPr>
            <w:tcW w:w="2481" w:type="dxa"/>
          </w:tcPr>
          <w:p w14:paraId="2F9DF3E6" w14:textId="77777777" w:rsidR="006D60BA" w:rsidRPr="007912A4" w:rsidRDefault="006D60BA" w:rsidP="008F3D4D">
            <w:pPr>
              <w:rPr>
                <w:rFonts w:ascii="Calibri Light" w:hAnsi="Calibri Light"/>
              </w:rPr>
            </w:pPr>
          </w:p>
        </w:tc>
        <w:tc>
          <w:tcPr>
            <w:tcW w:w="477" w:type="dxa"/>
          </w:tcPr>
          <w:p w14:paraId="59A27F84" w14:textId="77777777" w:rsidR="006D60BA" w:rsidRPr="007912A4" w:rsidRDefault="006D60BA" w:rsidP="008F3D4D">
            <w:pPr>
              <w:rPr>
                <w:rFonts w:ascii="Calibri Light" w:hAnsi="Calibri Light"/>
              </w:rPr>
            </w:pPr>
          </w:p>
        </w:tc>
        <w:tc>
          <w:tcPr>
            <w:tcW w:w="473" w:type="dxa"/>
          </w:tcPr>
          <w:p w14:paraId="4A02D74D" w14:textId="77777777" w:rsidR="006D60BA" w:rsidRPr="007912A4" w:rsidRDefault="006D60BA" w:rsidP="008F3D4D">
            <w:pPr>
              <w:rPr>
                <w:rFonts w:ascii="Calibri Light" w:hAnsi="Calibri Light"/>
              </w:rPr>
            </w:pPr>
          </w:p>
        </w:tc>
        <w:tc>
          <w:tcPr>
            <w:tcW w:w="473" w:type="dxa"/>
          </w:tcPr>
          <w:p w14:paraId="6A0A7179" w14:textId="636B8BE4" w:rsidR="006D60BA" w:rsidRDefault="006D60BA" w:rsidP="008F3D4D">
            <w:pPr>
              <w:rPr>
                <w:rFonts w:ascii="Calibri Light" w:hAnsi="Calibri Light"/>
              </w:rPr>
            </w:pPr>
          </w:p>
          <w:p w14:paraId="2DB01A41" w14:textId="77777777" w:rsidR="00801534" w:rsidRDefault="00801534" w:rsidP="008F3D4D">
            <w:pPr>
              <w:rPr>
                <w:rFonts w:ascii="Calibri Light" w:hAnsi="Calibri Light"/>
              </w:rPr>
            </w:pPr>
          </w:p>
          <w:p w14:paraId="57EC0DA6" w14:textId="34F2D895" w:rsidR="00801534" w:rsidRPr="007912A4" w:rsidRDefault="00801534" w:rsidP="008F3D4D">
            <w:pPr>
              <w:rPr>
                <w:rFonts w:ascii="Calibri Light" w:hAnsi="Calibri Light"/>
              </w:rPr>
            </w:pPr>
          </w:p>
        </w:tc>
        <w:tc>
          <w:tcPr>
            <w:tcW w:w="778" w:type="dxa"/>
          </w:tcPr>
          <w:p w14:paraId="15D47193" w14:textId="77777777" w:rsidR="006D60BA" w:rsidRPr="007912A4" w:rsidRDefault="006D60BA" w:rsidP="008F3D4D">
            <w:pPr>
              <w:rPr>
                <w:rFonts w:ascii="Calibri Light" w:hAnsi="Calibri Light"/>
              </w:rPr>
            </w:pPr>
          </w:p>
        </w:tc>
        <w:tc>
          <w:tcPr>
            <w:tcW w:w="566" w:type="dxa"/>
          </w:tcPr>
          <w:p w14:paraId="1215C6D5" w14:textId="77777777" w:rsidR="006D60BA" w:rsidRPr="007912A4" w:rsidRDefault="006D60BA" w:rsidP="008F3D4D">
            <w:pPr>
              <w:rPr>
                <w:rFonts w:ascii="Calibri Light" w:hAnsi="Calibri Light"/>
              </w:rPr>
            </w:pPr>
          </w:p>
        </w:tc>
        <w:tc>
          <w:tcPr>
            <w:tcW w:w="566" w:type="dxa"/>
          </w:tcPr>
          <w:p w14:paraId="68799638" w14:textId="77777777" w:rsidR="006D60BA" w:rsidRPr="007912A4" w:rsidRDefault="006D60BA" w:rsidP="008F3D4D">
            <w:pPr>
              <w:rPr>
                <w:rFonts w:ascii="Calibri Light" w:hAnsi="Calibri Light"/>
              </w:rPr>
            </w:pPr>
          </w:p>
        </w:tc>
        <w:tc>
          <w:tcPr>
            <w:tcW w:w="566" w:type="dxa"/>
          </w:tcPr>
          <w:p w14:paraId="1B84CF11" w14:textId="77777777" w:rsidR="006D60BA" w:rsidRPr="007912A4" w:rsidRDefault="006D60BA" w:rsidP="008F3D4D">
            <w:pPr>
              <w:rPr>
                <w:rFonts w:ascii="Calibri Light" w:hAnsi="Calibri Light"/>
              </w:rPr>
            </w:pPr>
          </w:p>
        </w:tc>
        <w:tc>
          <w:tcPr>
            <w:tcW w:w="566" w:type="dxa"/>
          </w:tcPr>
          <w:p w14:paraId="51088828" w14:textId="77777777" w:rsidR="006D60BA" w:rsidRPr="007912A4" w:rsidRDefault="006D60BA" w:rsidP="008F3D4D">
            <w:pPr>
              <w:rPr>
                <w:rFonts w:ascii="Calibri Light" w:hAnsi="Calibri Light"/>
              </w:rPr>
            </w:pPr>
          </w:p>
        </w:tc>
      </w:tr>
      <w:tr w:rsidR="006D60BA" w:rsidRPr="007912A4" w14:paraId="6E8412E2" w14:textId="77777777" w:rsidTr="006D60BA">
        <w:tc>
          <w:tcPr>
            <w:tcW w:w="731" w:type="dxa"/>
            <w:vMerge/>
            <w:shd w:val="clear" w:color="auto" w:fill="1F497D" w:themeFill="text2"/>
          </w:tcPr>
          <w:p w14:paraId="20A5939E" w14:textId="77777777" w:rsidR="006D60BA" w:rsidRPr="007912A4" w:rsidRDefault="006D60BA" w:rsidP="008F3D4D">
            <w:pPr>
              <w:rPr>
                <w:rFonts w:ascii="Calibri Light" w:hAnsi="Calibri Light"/>
              </w:rPr>
            </w:pPr>
          </w:p>
        </w:tc>
        <w:tc>
          <w:tcPr>
            <w:tcW w:w="2638" w:type="dxa"/>
          </w:tcPr>
          <w:p w14:paraId="0B1CDB0F" w14:textId="77777777" w:rsidR="006D60BA" w:rsidRPr="007912A4" w:rsidRDefault="006D60BA" w:rsidP="008F3D4D">
            <w:pPr>
              <w:rPr>
                <w:rFonts w:ascii="Calibri Light" w:hAnsi="Calibri Light"/>
              </w:rPr>
            </w:pPr>
            <w:r w:rsidRPr="007912A4">
              <w:rPr>
                <w:rFonts w:ascii="Calibri Light" w:hAnsi="Calibri Light"/>
              </w:rPr>
              <w:t>Communiceren over afwijken van afspraken</w:t>
            </w:r>
          </w:p>
        </w:tc>
        <w:tc>
          <w:tcPr>
            <w:tcW w:w="4961" w:type="dxa"/>
          </w:tcPr>
          <w:p w14:paraId="6D0C8CF0" w14:textId="77777777" w:rsidR="006D60BA" w:rsidRPr="007912A4" w:rsidRDefault="006D60BA" w:rsidP="008F3D4D">
            <w:pPr>
              <w:rPr>
                <w:rFonts w:ascii="Calibri Light" w:hAnsi="Calibri Light"/>
              </w:rPr>
            </w:pPr>
            <w:r w:rsidRPr="007912A4">
              <w:rPr>
                <w:rFonts w:ascii="Calibri Light" w:hAnsi="Calibri Light"/>
              </w:rPr>
              <w:t>2.3.2.48 de leerling kan op gepaste wijze met iemand contact leggen.</w:t>
            </w:r>
          </w:p>
          <w:p w14:paraId="1587BFC3" w14:textId="77777777" w:rsidR="006D60BA" w:rsidRPr="007912A4" w:rsidRDefault="006D60BA" w:rsidP="008F3D4D">
            <w:pPr>
              <w:rPr>
                <w:rFonts w:ascii="Calibri Light" w:hAnsi="Calibri Light"/>
              </w:rPr>
            </w:pPr>
            <w:r w:rsidRPr="007912A4">
              <w:rPr>
                <w:rFonts w:ascii="Calibri Light" w:hAnsi="Calibri Light"/>
              </w:rPr>
              <w:t>2.3.3.56 de leerling herkent het belang van afspraken, regels, gelijkwaardigheid en het maken van keuzes binnen een relatie.</w:t>
            </w:r>
          </w:p>
          <w:p w14:paraId="13D456F6" w14:textId="77777777" w:rsidR="006D60BA" w:rsidRPr="007912A4" w:rsidRDefault="006D60BA" w:rsidP="008F3D4D">
            <w:pPr>
              <w:rPr>
                <w:rFonts w:ascii="Calibri Light" w:hAnsi="Calibri Light"/>
              </w:rPr>
            </w:pPr>
            <w:r w:rsidRPr="007912A4">
              <w:rPr>
                <w:rFonts w:ascii="Calibri Light" w:hAnsi="Calibri Light"/>
              </w:rPr>
              <w:t>2.3.3.57 de leerling maakt afspraken en verdeel</w:t>
            </w:r>
            <w:r w:rsidR="00801534">
              <w:rPr>
                <w:rFonts w:ascii="Calibri Light" w:hAnsi="Calibri Light"/>
              </w:rPr>
              <w:t>t</w:t>
            </w:r>
            <w:r w:rsidRPr="007912A4">
              <w:rPr>
                <w:rFonts w:ascii="Calibri Light" w:hAnsi="Calibri Light"/>
              </w:rPr>
              <w:t xml:space="preserve"> taken in overleg</w:t>
            </w:r>
          </w:p>
          <w:p w14:paraId="5418DAE8" w14:textId="77777777" w:rsidR="006D60BA" w:rsidRPr="007912A4" w:rsidRDefault="006D60BA" w:rsidP="008F3D4D">
            <w:pPr>
              <w:rPr>
                <w:rFonts w:ascii="Calibri Light" w:hAnsi="Calibri Light"/>
              </w:rPr>
            </w:pPr>
          </w:p>
        </w:tc>
        <w:tc>
          <w:tcPr>
            <w:tcW w:w="2481" w:type="dxa"/>
          </w:tcPr>
          <w:p w14:paraId="5892D151" w14:textId="77777777" w:rsidR="006D60BA" w:rsidRPr="007912A4" w:rsidRDefault="006D60BA" w:rsidP="008F3D4D">
            <w:pPr>
              <w:rPr>
                <w:rFonts w:ascii="Calibri Light" w:hAnsi="Calibri Light"/>
              </w:rPr>
            </w:pPr>
          </w:p>
        </w:tc>
        <w:tc>
          <w:tcPr>
            <w:tcW w:w="477" w:type="dxa"/>
          </w:tcPr>
          <w:p w14:paraId="137504DE" w14:textId="77777777" w:rsidR="006D60BA" w:rsidRPr="007912A4" w:rsidRDefault="006D60BA" w:rsidP="008F3D4D">
            <w:pPr>
              <w:rPr>
                <w:rFonts w:ascii="Calibri Light" w:hAnsi="Calibri Light"/>
              </w:rPr>
            </w:pPr>
          </w:p>
        </w:tc>
        <w:tc>
          <w:tcPr>
            <w:tcW w:w="473" w:type="dxa"/>
          </w:tcPr>
          <w:p w14:paraId="0B487678" w14:textId="77777777" w:rsidR="006D60BA" w:rsidRPr="007912A4" w:rsidRDefault="006D60BA" w:rsidP="008F3D4D">
            <w:pPr>
              <w:rPr>
                <w:rFonts w:ascii="Calibri Light" w:hAnsi="Calibri Light"/>
              </w:rPr>
            </w:pPr>
          </w:p>
        </w:tc>
        <w:tc>
          <w:tcPr>
            <w:tcW w:w="473" w:type="dxa"/>
          </w:tcPr>
          <w:p w14:paraId="75F58772" w14:textId="77777777" w:rsidR="006D60BA" w:rsidRPr="007912A4" w:rsidRDefault="006D60BA" w:rsidP="008F3D4D">
            <w:pPr>
              <w:rPr>
                <w:rFonts w:ascii="Calibri Light" w:hAnsi="Calibri Light"/>
              </w:rPr>
            </w:pPr>
          </w:p>
        </w:tc>
        <w:tc>
          <w:tcPr>
            <w:tcW w:w="778" w:type="dxa"/>
          </w:tcPr>
          <w:p w14:paraId="675A26E9" w14:textId="2FE2A546" w:rsidR="006D60BA" w:rsidRDefault="006D60BA" w:rsidP="008F3D4D">
            <w:pPr>
              <w:rPr>
                <w:rFonts w:ascii="Calibri Light" w:hAnsi="Calibri Light"/>
              </w:rPr>
            </w:pPr>
          </w:p>
          <w:p w14:paraId="08939449" w14:textId="77777777" w:rsidR="00801534" w:rsidRDefault="00801534" w:rsidP="008F3D4D">
            <w:pPr>
              <w:rPr>
                <w:rFonts w:ascii="Calibri Light" w:hAnsi="Calibri Light"/>
              </w:rPr>
            </w:pPr>
          </w:p>
          <w:p w14:paraId="20AC6D9E" w14:textId="77777777" w:rsidR="00801534" w:rsidRDefault="00801534" w:rsidP="008F3D4D">
            <w:pPr>
              <w:rPr>
                <w:rFonts w:ascii="Calibri Light" w:hAnsi="Calibri Light"/>
              </w:rPr>
            </w:pPr>
          </w:p>
          <w:p w14:paraId="11F6099D" w14:textId="77777777" w:rsidR="00801534" w:rsidRDefault="00801534" w:rsidP="008F3D4D">
            <w:pPr>
              <w:rPr>
                <w:rFonts w:ascii="Calibri Light" w:hAnsi="Calibri Light"/>
              </w:rPr>
            </w:pPr>
          </w:p>
          <w:p w14:paraId="26DB7CE4" w14:textId="77777777" w:rsidR="00801534" w:rsidRDefault="00801534" w:rsidP="008F3D4D">
            <w:pPr>
              <w:rPr>
                <w:rFonts w:ascii="Calibri Light" w:hAnsi="Calibri Light"/>
              </w:rPr>
            </w:pPr>
          </w:p>
          <w:p w14:paraId="4D52FACA" w14:textId="6FD34129" w:rsidR="00801534" w:rsidRPr="007912A4" w:rsidRDefault="00801534" w:rsidP="008F3D4D">
            <w:pPr>
              <w:rPr>
                <w:rFonts w:ascii="Calibri Light" w:hAnsi="Calibri Light"/>
              </w:rPr>
            </w:pPr>
          </w:p>
        </w:tc>
        <w:tc>
          <w:tcPr>
            <w:tcW w:w="566" w:type="dxa"/>
          </w:tcPr>
          <w:p w14:paraId="036BE78F" w14:textId="77777777" w:rsidR="006D60BA" w:rsidRDefault="006D60BA" w:rsidP="008F3D4D">
            <w:pPr>
              <w:rPr>
                <w:rFonts w:ascii="Calibri Light" w:hAnsi="Calibri Light"/>
              </w:rPr>
            </w:pPr>
          </w:p>
          <w:p w14:paraId="5D9F1A0F" w14:textId="77777777" w:rsidR="00801534" w:rsidRDefault="00801534" w:rsidP="008F3D4D">
            <w:pPr>
              <w:rPr>
                <w:rFonts w:ascii="Calibri Light" w:hAnsi="Calibri Light"/>
              </w:rPr>
            </w:pPr>
          </w:p>
          <w:p w14:paraId="3BB7ABBC" w14:textId="24EB3EC1" w:rsidR="00801534" w:rsidRPr="007912A4" w:rsidRDefault="00801534" w:rsidP="008F3D4D">
            <w:pPr>
              <w:rPr>
                <w:rFonts w:ascii="Calibri Light" w:hAnsi="Calibri Light"/>
              </w:rPr>
            </w:pPr>
          </w:p>
        </w:tc>
        <w:tc>
          <w:tcPr>
            <w:tcW w:w="566" w:type="dxa"/>
          </w:tcPr>
          <w:p w14:paraId="10440F8F" w14:textId="77777777" w:rsidR="006D60BA" w:rsidRPr="007912A4" w:rsidRDefault="006D60BA" w:rsidP="008F3D4D">
            <w:pPr>
              <w:rPr>
                <w:rFonts w:ascii="Calibri Light" w:hAnsi="Calibri Light"/>
              </w:rPr>
            </w:pPr>
          </w:p>
        </w:tc>
        <w:tc>
          <w:tcPr>
            <w:tcW w:w="566" w:type="dxa"/>
          </w:tcPr>
          <w:p w14:paraId="1E15A6A3" w14:textId="77777777" w:rsidR="006D60BA" w:rsidRPr="007912A4" w:rsidRDefault="006D60BA" w:rsidP="008F3D4D">
            <w:pPr>
              <w:rPr>
                <w:rFonts w:ascii="Calibri Light" w:hAnsi="Calibri Light"/>
              </w:rPr>
            </w:pPr>
          </w:p>
        </w:tc>
        <w:tc>
          <w:tcPr>
            <w:tcW w:w="566" w:type="dxa"/>
          </w:tcPr>
          <w:p w14:paraId="3FA66BD8" w14:textId="77777777" w:rsidR="006D60BA" w:rsidRPr="007912A4" w:rsidRDefault="006D60BA" w:rsidP="008F3D4D">
            <w:pPr>
              <w:rPr>
                <w:rFonts w:ascii="Calibri Light" w:hAnsi="Calibri Light"/>
              </w:rPr>
            </w:pPr>
          </w:p>
        </w:tc>
      </w:tr>
      <w:tr w:rsidR="006D60BA" w:rsidRPr="007912A4" w14:paraId="08195911" w14:textId="77777777" w:rsidTr="006D60BA">
        <w:trPr>
          <w:cantSplit/>
          <w:trHeight w:val="459"/>
        </w:trPr>
        <w:tc>
          <w:tcPr>
            <w:tcW w:w="731" w:type="dxa"/>
            <w:vMerge w:val="restart"/>
            <w:shd w:val="clear" w:color="auto" w:fill="1F497D" w:themeFill="text2"/>
            <w:textDirection w:val="btLr"/>
          </w:tcPr>
          <w:p w14:paraId="5BD56B00" w14:textId="77777777" w:rsidR="006D60BA" w:rsidRPr="007912A4" w:rsidRDefault="006D60BA" w:rsidP="008F3D4D">
            <w:pPr>
              <w:ind w:left="113" w:right="113"/>
              <w:rPr>
                <w:rFonts w:ascii="Calibri Light" w:hAnsi="Calibri Light"/>
              </w:rPr>
            </w:pPr>
            <w:r w:rsidRPr="007912A4">
              <w:rPr>
                <w:rFonts w:ascii="Calibri Light" w:hAnsi="Calibri Light"/>
              </w:rPr>
              <w:lastRenderedPageBreak/>
              <w:t>Zelfstandig werken</w:t>
            </w:r>
          </w:p>
        </w:tc>
        <w:tc>
          <w:tcPr>
            <w:tcW w:w="2638" w:type="dxa"/>
          </w:tcPr>
          <w:p w14:paraId="2576C56E" w14:textId="77777777" w:rsidR="006D60BA" w:rsidRPr="007912A4" w:rsidRDefault="006D60BA" w:rsidP="008F3D4D">
            <w:pPr>
              <w:rPr>
                <w:rFonts w:ascii="Calibri Light" w:hAnsi="Calibri Light"/>
              </w:rPr>
            </w:pPr>
            <w:r w:rsidRPr="007912A4">
              <w:rPr>
                <w:rFonts w:ascii="Calibri Light" w:hAnsi="Calibri Light"/>
              </w:rPr>
              <w:t>Werk afwerken, kwaliteitsvol werken</w:t>
            </w:r>
          </w:p>
        </w:tc>
        <w:tc>
          <w:tcPr>
            <w:tcW w:w="4961" w:type="dxa"/>
          </w:tcPr>
          <w:p w14:paraId="5880CC0D" w14:textId="77777777" w:rsidR="006D60BA" w:rsidRPr="007912A4" w:rsidRDefault="006D60BA" w:rsidP="008F3D4D">
            <w:pPr>
              <w:rPr>
                <w:rFonts w:ascii="Calibri Light" w:hAnsi="Calibri Light"/>
              </w:rPr>
            </w:pPr>
            <w:r w:rsidRPr="007912A4">
              <w:rPr>
                <w:rFonts w:ascii="Calibri Light" w:hAnsi="Calibri Light"/>
              </w:rPr>
              <w:t xml:space="preserve">5.1.1.2 De leerling houdt zijn aandacht gericht tot wanneer de taak is afgewerkt. </w:t>
            </w:r>
          </w:p>
          <w:p w14:paraId="6020E650" w14:textId="77777777" w:rsidR="006D60BA" w:rsidRPr="007912A4" w:rsidRDefault="006D60BA" w:rsidP="008F3D4D">
            <w:pPr>
              <w:rPr>
                <w:rFonts w:ascii="Calibri Light" w:hAnsi="Calibri Light"/>
              </w:rPr>
            </w:pPr>
            <w:r w:rsidRPr="007912A4">
              <w:rPr>
                <w:rFonts w:ascii="Calibri Light" w:hAnsi="Calibri Light"/>
              </w:rPr>
              <w:t>8.3.4. 64 De leerling beschikt over volgende samenwerkingsattitudes: stiptheid, orde, nauwkeurigheid, initiatief nemen, zelfstandigheid, doorzettingsvermogen, eerlijkheid.</w:t>
            </w:r>
          </w:p>
          <w:p w14:paraId="693071DD" w14:textId="77777777" w:rsidR="006D60BA" w:rsidRPr="007912A4" w:rsidRDefault="006D60BA" w:rsidP="008F3D4D">
            <w:pPr>
              <w:rPr>
                <w:rFonts w:ascii="Calibri Light" w:hAnsi="Calibri Light"/>
              </w:rPr>
            </w:pPr>
            <w:r w:rsidRPr="007912A4">
              <w:rPr>
                <w:rFonts w:ascii="Calibri Light" w:hAnsi="Calibri Light"/>
              </w:rPr>
              <w:t xml:space="preserve">5.3.2.42 De leerling werkt ordelijk en systematisch vanuit het besef dat dit voordelen heeft. </w:t>
            </w:r>
          </w:p>
        </w:tc>
        <w:tc>
          <w:tcPr>
            <w:tcW w:w="2481" w:type="dxa"/>
          </w:tcPr>
          <w:p w14:paraId="028D0D38" w14:textId="77777777" w:rsidR="006D60BA" w:rsidRPr="007912A4" w:rsidRDefault="006D60BA" w:rsidP="008F3D4D">
            <w:pPr>
              <w:rPr>
                <w:rFonts w:ascii="Calibri Light" w:hAnsi="Calibri Light"/>
              </w:rPr>
            </w:pPr>
          </w:p>
        </w:tc>
        <w:tc>
          <w:tcPr>
            <w:tcW w:w="477" w:type="dxa"/>
          </w:tcPr>
          <w:p w14:paraId="7840E054" w14:textId="77777777" w:rsidR="006D60BA" w:rsidRPr="007912A4" w:rsidRDefault="006D60BA" w:rsidP="008F3D4D">
            <w:pPr>
              <w:rPr>
                <w:rFonts w:ascii="Calibri Light" w:hAnsi="Calibri Light"/>
              </w:rPr>
            </w:pPr>
          </w:p>
        </w:tc>
        <w:tc>
          <w:tcPr>
            <w:tcW w:w="473" w:type="dxa"/>
          </w:tcPr>
          <w:p w14:paraId="6BEADF31" w14:textId="77777777" w:rsidR="006D60BA" w:rsidRPr="007912A4" w:rsidRDefault="006D60BA" w:rsidP="008F3D4D">
            <w:pPr>
              <w:rPr>
                <w:rFonts w:ascii="Calibri Light" w:hAnsi="Calibri Light"/>
              </w:rPr>
            </w:pPr>
          </w:p>
        </w:tc>
        <w:tc>
          <w:tcPr>
            <w:tcW w:w="473" w:type="dxa"/>
          </w:tcPr>
          <w:p w14:paraId="2C814221" w14:textId="77777777" w:rsidR="006D60BA" w:rsidRDefault="006D60BA" w:rsidP="008F3D4D">
            <w:pPr>
              <w:rPr>
                <w:rFonts w:ascii="Calibri Light" w:hAnsi="Calibri Light"/>
              </w:rPr>
            </w:pPr>
          </w:p>
          <w:p w14:paraId="75D2B20B" w14:textId="77777777" w:rsidR="00801534" w:rsidRDefault="00801534" w:rsidP="008F3D4D">
            <w:pPr>
              <w:rPr>
                <w:rFonts w:ascii="Calibri Light" w:hAnsi="Calibri Light"/>
              </w:rPr>
            </w:pPr>
          </w:p>
          <w:p w14:paraId="2F0549D5" w14:textId="77777777" w:rsidR="00801534" w:rsidRDefault="00801534" w:rsidP="008F3D4D">
            <w:pPr>
              <w:rPr>
                <w:rFonts w:ascii="Calibri Light" w:hAnsi="Calibri Light"/>
              </w:rPr>
            </w:pPr>
          </w:p>
          <w:p w14:paraId="78EE3157" w14:textId="77777777" w:rsidR="00801534" w:rsidRDefault="00801534" w:rsidP="008F3D4D">
            <w:pPr>
              <w:rPr>
                <w:rFonts w:ascii="Calibri Light" w:hAnsi="Calibri Light"/>
              </w:rPr>
            </w:pPr>
          </w:p>
          <w:p w14:paraId="64E7C2F3" w14:textId="77777777" w:rsidR="00801534" w:rsidRDefault="00801534" w:rsidP="008F3D4D">
            <w:pPr>
              <w:rPr>
                <w:rFonts w:ascii="Calibri Light" w:hAnsi="Calibri Light"/>
              </w:rPr>
            </w:pPr>
          </w:p>
          <w:p w14:paraId="2A2ED74B" w14:textId="77777777" w:rsidR="00801534" w:rsidRDefault="00801534" w:rsidP="008F3D4D">
            <w:pPr>
              <w:rPr>
                <w:rFonts w:ascii="Calibri Light" w:hAnsi="Calibri Light"/>
              </w:rPr>
            </w:pPr>
          </w:p>
          <w:p w14:paraId="62062B1D" w14:textId="47D8F9E9" w:rsidR="00801534" w:rsidRPr="007912A4" w:rsidRDefault="00801534" w:rsidP="008F3D4D">
            <w:pPr>
              <w:rPr>
                <w:rFonts w:ascii="Calibri Light" w:hAnsi="Calibri Light"/>
              </w:rPr>
            </w:pPr>
          </w:p>
        </w:tc>
        <w:tc>
          <w:tcPr>
            <w:tcW w:w="778" w:type="dxa"/>
          </w:tcPr>
          <w:p w14:paraId="21B0F3B2" w14:textId="1677B3F0" w:rsidR="006D60BA" w:rsidRDefault="006D60BA" w:rsidP="008F3D4D">
            <w:pPr>
              <w:rPr>
                <w:rFonts w:ascii="Calibri Light" w:hAnsi="Calibri Light"/>
              </w:rPr>
            </w:pPr>
          </w:p>
          <w:p w14:paraId="1C81A651" w14:textId="77777777" w:rsidR="00801534" w:rsidRDefault="00801534" w:rsidP="008F3D4D">
            <w:pPr>
              <w:rPr>
                <w:rFonts w:ascii="Calibri Light" w:hAnsi="Calibri Light"/>
              </w:rPr>
            </w:pPr>
          </w:p>
          <w:p w14:paraId="34D6432C" w14:textId="093EC35A" w:rsidR="00801534" w:rsidRPr="007912A4" w:rsidRDefault="00801534" w:rsidP="008F3D4D">
            <w:pPr>
              <w:rPr>
                <w:rFonts w:ascii="Calibri Light" w:hAnsi="Calibri Light"/>
              </w:rPr>
            </w:pPr>
          </w:p>
        </w:tc>
        <w:tc>
          <w:tcPr>
            <w:tcW w:w="566" w:type="dxa"/>
          </w:tcPr>
          <w:p w14:paraId="1ADBCF58" w14:textId="77777777" w:rsidR="006D60BA" w:rsidRPr="007912A4" w:rsidRDefault="006D60BA" w:rsidP="008F3D4D">
            <w:pPr>
              <w:rPr>
                <w:rFonts w:ascii="Calibri Light" w:hAnsi="Calibri Light"/>
              </w:rPr>
            </w:pPr>
          </w:p>
        </w:tc>
        <w:tc>
          <w:tcPr>
            <w:tcW w:w="566" w:type="dxa"/>
          </w:tcPr>
          <w:p w14:paraId="7DAE2D12" w14:textId="77777777" w:rsidR="006D60BA" w:rsidRPr="007912A4" w:rsidRDefault="006D60BA" w:rsidP="008F3D4D">
            <w:pPr>
              <w:rPr>
                <w:rFonts w:ascii="Calibri Light" w:hAnsi="Calibri Light"/>
              </w:rPr>
            </w:pPr>
          </w:p>
        </w:tc>
        <w:tc>
          <w:tcPr>
            <w:tcW w:w="566" w:type="dxa"/>
          </w:tcPr>
          <w:p w14:paraId="1E03FE08" w14:textId="77777777" w:rsidR="006D60BA" w:rsidRPr="007912A4" w:rsidRDefault="006D60BA" w:rsidP="008F3D4D">
            <w:pPr>
              <w:rPr>
                <w:rFonts w:ascii="Calibri Light" w:hAnsi="Calibri Light"/>
              </w:rPr>
            </w:pPr>
          </w:p>
        </w:tc>
        <w:tc>
          <w:tcPr>
            <w:tcW w:w="566" w:type="dxa"/>
          </w:tcPr>
          <w:p w14:paraId="1A35415D" w14:textId="77777777" w:rsidR="006D60BA" w:rsidRPr="007912A4" w:rsidRDefault="006D60BA" w:rsidP="008F3D4D">
            <w:pPr>
              <w:rPr>
                <w:rFonts w:ascii="Calibri Light" w:hAnsi="Calibri Light"/>
              </w:rPr>
            </w:pPr>
          </w:p>
        </w:tc>
      </w:tr>
      <w:tr w:rsidR="006D60BA" w:rsidRPr="007912A4" w14:paraId="45718DA5" w14:textId="77777777" w:rsidTr="006D60BA">
        <w:trPr>
          <w:cantSplit/>
          <w:trHeight w:val="459"/>
        </w:trPr>
        <w:tc>
          <w:tcPr>
            <w:tcW w:w="731" w:type="dxa"/>
            <w:vMerge/>
            <w:shd w:val="clear" w:color="auto" w:fill="1F497D" w:themeFill="text2"/>
            <w:textDirection w:val="btLr"/>
          </w:tcPr>
          <w:p w14:paraId="4F7A9134" w14:textId="77777777" w:rsidR="006D60BA" w:rsidRPr="007912A4" w:rsidRDefault="006D60BA" w:rsidP="008F3D4D">
            <w:pPr>
              <w:ind w:left="113" w:right="113"/>
              <w:rPr>
                <w:rFonts w:ascii="Calibri Light" w:hAnsi="Calibri Light"/>
              </w:rPr>
            </w:pPr>
          </w:p>
        </w:tc>
        <w:tc>
          <w:tcPr>
            <w:tcW w:w="2638" w:type="dxa"/>
          </w:tcPr>
          <w:p w14:paraId="2C21624A" w14:textId="77777777" w:rsidR="006D60BA" w:rsidRPr="007912A4" w:rsidRDefault="006D60BA" w:rsidP="008F3D4D">
            <w:pPr>
              <w:rPr>
                <w:rFonts w:ascii="Calibri Light" w:hAnsi="Calibri Light"/>
              </w:rPr>
            </w:pPr>
            <w:r w:rsidRPr="007912A4">
              <w:rPr>
                <w:rFonts w:ascii="Calibri Light" w:hAnsi="Calibri Light"/>
              </w:rPr>
              <w:t>Doseren van inspanning, volhouden</w:t>
            </w:r>
          </w:p>
        </w:tc>
        <w:tc>
          <w:tcPr>
            <w:tcW w:w="4961" w:type="dxa"/>
          </w:tcPr>
          <w:p w14:paraId="17C48807" w14:textId="77777777" w:rsidR="006D60BA" w:rsidRPr="007912A4" w:rsidRDefault="006D60BA" w:rsidP="008F3D4D">
            <w:pPr>
              <w:rPr>
                <w:rFonts w:ascii="Calibri Light" w:hAnsi="Calibri Light"/>
              </w:rPr>
            </w:pPr>
            <w:r w:rsidRPr="007912A4">
              <w:rPr>
                <w:rFonts w:ascii="Calibri Light" w:hAnsi="Calibri Light"/>
              </w:rPr>
              <w:t>9.1.1 De leerling beleeft plezier aan zijn vrije tijd en komt door vrijetijdsbesteding tot rust en ontspanning.</w:t>
            </w:r>
          </w:p>
          <w:p w14:paraId="69A33188" w14:textId="77777777" w:rsidR="006D60BA" w:rsidRPr="007912A4" w:rsidRDefault="006D60BA" w:rsidP="008F3D4D">
            <w:pPr>
              <w:rPr>
                <w:rFonts w:ascii="Calibri Light" w:hAnsi="Calibri Light"/>
              </w:rPr>
            </w:pPr>
            <w:r w:rsidRPr="007912A4">
              <w:rPr>
                <w:rFonts w:ascii="Calibri Light" w:hAnsi="Calibri Light"/>
              </w:rPr>
              <w:t>5.3.1.51 De leerling zet ondanks moeilijkheden toch door en raakt niet onmiddellijk ontmoedigd</w:t>
            </w:r>
          </w:p>
        </w:tc>
        <w:tc>
          <w:tcPr>
            <w:tcW w:w="2481" w:type="dxa"/>
          </w:tcPr>
          <w:p w14:paraId="34B02911" w14:textId="77777777" w:rsidR="006D60BA" w:rsidRPr="007912A4" w:rsidRDefault="006D60BA" w:rsidP="008F3D4D">
            <w:pPr>
              <w:rPr>
                <w:rFonts w:ascii="Calibri Light" w:hAnsi="Calibri Light"/>
              </w:rPr>
            </w:pPr>
          </w:p>
        </w:tc>
        <w:tc>
          <w:tcPr>
            <w:tcW w:w="477" w:type="dxa"/>
          </w:tcPr>
          <w:p w14:paraId="652431E9" w14:textId="77777777" w:rsidR="006D60BA" w:rsidRPr="007912A4" w:rsidRDefault="006D60BA" w:rsidP="008F3D4D">
            <w:pPr>
              <w:rPr>
                <w:rFonts w:ascii="Calibri Light" w:hAnsi="Calibri Light"/>
              </w:rPr>
            </w:pPr>
          </w:p>
        </w:tc>
        <w:tc>
          <w:tcPr>
            <w:tcW w:w="473" w:type="dxa"/>
          </w:tcPr>
          <w:p w14:paraId="389BB573" w14:textId="77777777" w:rsidR="006D60BA" w:rsidRPr="007912A4" w:rsidRDefault="006D60BA" w:rsidP="008F3D4D">
            <w:pPr>
              <w:rPr>
                <w:rFonts w:ascii="Calibri Light" w:hAnsi="Calibri Light"/>
              </w:rPr>
            </w:pPr>
          </w:p>
        </w:tc>
        <w:tc>
          <w:tcPr>
            <w:tcW w:w="473" w:type="dxa"/>
          </w:tcPr>
          <w:p w14:paraId="488CD5A4" w14:textId="77777777" w:rsidR="006D60BA" w:rsidRPr="007912A4" w:rsidRDefault="006D60BA" w:rsidP="008F3D4D">
            <w:pPr>
              <w:rPr>
                <w:rFonts w:ascii="Calibri Light" w:hAnsi="Calibri Light"/>
              </w:rPr>
            </w:pPr>
          </w:p>
        </w:tc>
        <w:tc>
          <w:tcPr>
            <w:tcW w:w="778" w:type="dxa"/>
          </w:tcPr>
          <w:p w14:paraId="5DECDEC0" w14:textId="77777777" w:rsidR="006D60BA" w:rsidRPr="007912A4" w:rsidRDefault="006D60BA" w:rsidP="008F3D4D">
            <w:pPr>
              <w:rPr>
                <w:rFonts w:ascii="Calibri Light" w:hAnsi="Calibri Light"/>
              </w:rPr>
            </w:pPr>
          </w:p>
        </w:tc>
        <w:tc>
          <w:tcPr>
            <w:tcW w:w="566" w:type="dxa"/>
          </w:tcPr>
          <w:p w14:paraId="632A5459" w14:textId="77777777" w:rsidR="006D60BA" w:rsidRDefault="006D60BA" w:rsidP="008F3D4D">
            <w:pPr>
              <w:rPr>
                <w:rFonts w:ascii="Calibri Light" w:hAnsi="Calibri Light"/>
              </w:rPr>
            </w:pPr>
          </w:p>
          <w:p w14:paraId="69F2CA0C" w14:textId="77777777" w:rsidR="00801534" w:rsidRDefault="00801534" w:rsidP="008F3D4D">
            <w:pPr>
              <w:rPr>
                <w:rFonts w:ascii="Calibri Light" w:hAnsi="Calibri Light"/>
              </w:rPr>
            </w:pPr>
          </w:p>
          <w:p w14:paraId="223E27E5" w14:textId="77777777" w:rsidR="00801534" w:rsidRDefault="00801534" w:rsidP="008F3D4D">
            <w:pPr>
              <w:rPr>
                <w:rFonts w:ascii="Calibri Light" w:hAnsi="Calibri Light"/>
              </w:rPr>
            </w:pPr>
          </w:p>
          <w:p w14:paraId="458D477F" w14:textId="69F82B8B" w:rsidR="00801534" w:rsidRPr="007912A4" w:rsidRDefault="00801534" w:rsidP="008F3D4D">
            <w:pPr>
              <w:rPr>
                <w:rFonts w:ascii="Calibri Light" w:hAnsi="Calibri Light"/>
              </w:rPr>
            </w:pPr>
          </w:p>
        </w:tc>
        <w:tc>
          <w:tcPr>
            <w:tcW w:w="566" w:type="dxa"/>
          </w:tcPr>
          <w:p w14:paraId="57FC9BAB" w14:textId="77777777" w:rsidR="006D60BA" w:rsidRPr="007912A4" w:rsidRDefault="006D60BA" w:rsidP="008F3D4D">
            <w:pPr>
              <w:rPr>
                <w:rFonts w:ascii="Calibri Light" w:hAnsi="Calibri Light"/>
              </w:rPr>
            </w:pPr>
          </w:p>
        </w:tc>
        <w:tc>
          <w:tcPr>
            <w:tcW w:w="566" w:type="dxa"/>
          </w:tcPr>
          <w:p w14:paraId="10ECC25F" w14:textId="77777777" w:rsidR="006D60BA" w:rsidRPr="007912A4" w:rsidRDefault="006D60BA" w:rsidP="008F3D4D">
            <w:pPr>
              <w:rPr>
                <w:rFonts w:ascii="Calibri Light" w:hAnsi="Calibri Light"/>
              </w:rPr>
            </w:pPr>
          </w:p>
        </w:tc>
        <w:tc>
          <w:tcPr>
            <w:tcW w:w="566" w:type="dxa"/>
          </w:tcPr>
          <w:p w14:paraId="65E9626B" w14:textId="77777777" w:rsidR="006D60BA" w:rsidRPr="007912A4" w:rsidRDefault="006D60BA" w:rsidP="008F3D4D">
            <w:pPr>
              <w:rPr>
                <w:rFonts w:ascii="Calibri Light" w:hAnsi="Calibri Light"/>
              </w:rPr>
            </w:pPr>
          </w:p>
        </w:tc>
      </w:tr>
      <w:tr w:rsidR="006D60BA" w:rsidRPr="007912A4" w14:paraId="680B9708" w14:textId="77777777" w:rsidTr="006D60BA">
        <w:trPr>
          <w:cantSplit/>
          <w:trHeight w:val="459"/>
        </w:trPr>
        <w:tc>
          <w:tcPr>
            <w:tcW w:w="731" w:type="dxa"/>
            <w:vMerge/>
            <w:shd w:val="clear" w:color="auto" w:fill="1F497D" w:themeFill="text2"/>
            <w:textDirection w:val="btLr"/>
          </w:tcPr>
          <w:p w14:paraId="3053C690" w14:textId="77777777" w:rsidR="006D60BA" w:rsidRPr="007912A4" w:rsidRDefault="006D60BA" w:rsidP="008F3D4D">
            <w:pPr>
              <w:ind w:left="113" w:right="113"/>
              <w:rPr>
                <w:rFonts w:ascii="Calibri Light" w:hAnsi="Calibri Light"/>
              </w:rPr>
            </w:pPr>
          </w:p>
        </w:tc>
        <w:tc>
          <w:tcPr>
            <w:tcW w:w="2638" w:type="dxa"/>
          </w:tcPr>
          <w:p w14:paraId="18F55111" w14:textId="77777777" w:rsidR="006D60BA" w:rsidRPr="007912A4" w:rsidRDefault="006D60BA" w:rsidP="008F3D4D">
            <w:pPr>
              <w:rPr>
                <w:rFonts w:ascii="Calibri Light" w:hAnsi="Calibri Light"/>
              </w:rPr>
            </w:pPr>
            <w:r w:rsidRPr="007912A4">
              <w:rPr>
                <w:rFonts w:ascii="Calibri Light" w:hAnsi="Calibri Light"/>
              </w:rPr>
              <w:t>Werk zien, initiatief nemen</w:t>
            </w:r>
          </w:p>
        </w:tc>
        <w:tc>
          <w:tcPr>
            <w:tcW w:w="4961" w:type="dxa"/>
          </w:tcPr>
          <w:p w14:paraId="1633A8FC" w14:textId="77777777" w:rsidR="006D60BA" w:rsidRPr="007912A4" w:rsidRDefault="006D60BA" w:rsidP="008F3D4D">
            <w:pPr>
              <w:rPr>
                <w:rFonts w:ascii="Calibri Light" w:hAnsi="Calibri Light"/>
              </w:rPr>
            </w:pPr>
            <w:r w:rsidRPr="007912A4">
              <w:rPr>
                <w:rFonts w:ascii="Calibri Light" w:hAnsi="Calibri Light"/>
              </w:rPr>
              <w:t>8.3.4. 64 De leerling beschikt over volgende samenwerkingsattitudes: stiptheid, orde, nauwkeurigheid, initiatief nemen, zelfstandigheid, doorzettingsvermogen, eerlijkheid.</w:t>
            </w:r>
          </w:p>
        </w:tc>
        <w:tc>
          <w:tcPr>
            <w:tcW w:w="2481" w:type="dxa"/>
          </w:tcPr>
          <w:p w14:paraId="56E67AAD" w14:textId="77777777" w:rsidR="006D60BA" w:rsidRPr="007912A4" w:rsidRDefault="006D60BA" w:rsidP="008F3D4D">
            <w:pPr>
              <w:rPr>
                <w:rFonts w:ascii="Calibri Light" w:hAnsi="Calibri Light"/>
              </w:rPr>
            </w:pPr>
            <w:r w:rsidRPr="007912A4">
              <w:rPr>
                <w:rFonts w:ascii="Calibri Light" w:hAnsi="Calibri Light"/>
              </w:rPr>
              <w:t>1. Eigen werkzaamheden plannen</w:t>
            </w:r>
          </w:p>
        </w:tc>
        <w:tc>
          <w:tcPr>
            <w:tcW w:w="477" w:type="dxa"/>
          </w:tcPr>
          <w:p w14:paraId="62FD225A" w14:textId="77777777" w:rsidR="006D60BA" w:rsidRPr="007912A4" w:rsidRDefault="006D60BA" w:rsidP="008F3D4D">
            <w:pPr>
              <w:rPr>
                <w:rFonts w:ascii="Calibri Light" w:hAnsi="Calibri Light"/>
              </w:rPr>
            </w:pPr>
          </w:p>
        </w:tc>
        <w:tc>
          <w:tcPr>
            <w:tcW w:w="473" w:type="dxa"/>
          </w:tcPr>
          <w:p w14:paraId="241BB8EE" w14:textId="77777777" w:rsidR="006D60BA" w:rsidRPr="007912A4" w:rsidRDefault="006D60BA" w:rsidP="008F3D4D">
            <w:pPr>
              <w:rPr>
                <w:rFonts w:ascii="Calibri Light" w:hAnsi="Calibri Light"/>
              </w:rPr>
            </w:pPr>
          </w:p>
        </w:tc>
        <w:tc>
          <w:tcPr>
            <w:tcW w:w="473" w:type="dxa"/>
          </w:tcPr>
          <w:p w14:paraId="56923AF5" w14:textId="77777777" w:rsidR="006D60BA" w:rsidRPr="007912A4" w:rsidRDefault="006D60BA" w:rsidP="008F3D4D">
            <w:pPr>
              <w:rPr>
                <w:rFonts w:ascii="Calibri Light" w:hAnsi="Calibri Light"/>
              </w:rPr>
            </w:pPr>
          </w:p>
        </w:tc>
        <w:tc>
          <w:tcPr>
            <w:tcW w:w="778" w:type="dxa"/>
          </w:tcPr>
          <w:p w14:paraId="42ECA132" w14:textId="77777777" w:rsidR="006D60BA" w:rsidRPr="007912A4" w:rsidRDefault="006D60BA" w:rsidP="008F3D4D">
            <w:pPr>
              <w:rPr>
                <w:rFonts w:ascii="Calibri Light" w:hAnsi="Calibri Light"/>
              </w:rPr>
            </w:pPr>
          </w:p>
        </w:tc>
        <w:tc>
          <w:tcPr>
            <w:tcW w:w="566" w:type="dxa"/>
          </w:tcPr>
          <w:p w14:paraId="0AF0CCFD" w14:textId="70AB73C5" w:rsidR="006D60BA" w:rsidRPr="007912A4" w:rsidRDefault="006D60BA" w:rsidP="008F3D4D">
            <w:pPr>
              <w:rPr>
                <w:rFonts w:ascii="Calibri Light" w:hAnsi="Calibri Light"/>
              </w:rPr>
            </w:pPr>
          </w:p>
        </w:tc>
        <w:tc>
          <w:tcPr>
            <w:tcW w:w="566" w:type="dxa"/>
          </w:tcPr>
          <w:p w14:paraId="52F4C6DF" w14:textId="77777777" w:rsidR="006D60BA" w:rsidRPr="007912A4" w:rsidRDefault="006D60BA" w:rsidP="008F3D4D">
            <w:pPr>
              <w:rPr>
                <w:rFonts w:ascii="Calibri Light" w:hAnsi="Calibri Light"/>
              </w:rPr>
            </w:pPr>
          </w:p>
        </w:tc>
        <w:tc>
          <w:tcPr>
            <w:tcW w:w="566" w:type="dxa"/>
          </w:tcPr>
          <w:p w14:paraId="137E455C" w14:textId="77777777" w:rsidR="006D60BA" w:rsidRPr="007912A4" w:rsidRDefault="006D60BA" w:rsidP="008F3D4D">
            <w:pPr>
              <w:rPr>
                <w:rFonts w:ascii="Calibri Light" w:hAnsi="Calibri Light"/>
              </w:rPr>
            </w:pPr>
          </w:p>
        </w:tc>
        <w:tc>
          <w:tcPr>
            <w:tcW w:w="566" w:type="dxa"/>
          </w:tcPr>
          <w:p w14:paraId="6E37A6EC" w14:textId="77777777" w:rsidR="006D60BA" w:rsidRPr="007912A4" w:rsidRDefault="006D60BA" w:rsidP="008F3D4D">
            <w:pPr>
              <w:rPr>
                <w:rFonts w:ascii="Calibri Light" w:hAnsi="Calibri Light"/>
              </w:rPr>
            </w:pPr>
          </w:p>
        </w:tc>
      </w:tr>
    </w:tbl>
    <w:p w14:paraId="1FADEBF2" w14:textId="77777777" w:rsidR="00980C73" w:rsidRPr="007912A4" w:rsidRDefault="00980C73" w:rsidP="00980C73">
      <w:pPr>
        <w:rPr>
          <w:rFonts w:ascii="Calibri Light" w:hAnsi="Calibri Light"/>
        </w:rPr>
      </w:pPr>
    </w:p>
    <w:p w14:paraId="6E4154D0" w14:textId="77777777" w:rsidR="00980C73" w:rsidRPr="007912A4" w:rsidRDefault="00980C73" w:rsidP="00980C73">
      <w:pPr>
        <w:rPr>
          <w:rFonts w:ascii="Calibri Light" w:hAnsi="Calibri Light"/>
        </w:rPr>
      </w:pPr>
    </w:p>
    <w:p w14:paraId="5B5FAEB7" w14:textId="77777777" w:rsidR="00980C73" w:rsidRPr="007912A4" w:rsidRDefault="00980C73" w:rsidP="00980C73">
      <w:pPr>
        <w:rPr>
          <w:rFonts w:ascii="Calibri Light" w:hAnsi="Calibri Light"/>
        </w:rPr>
      </w:pPr>
    </w:p>
    <w:p w14:paraId="00BE85C4" w14:textId="77777777" w:rsidR="00980C73" w:rsidRPr="007912A4" w:rsidRDefault="00980C73" w:rsidP="00980C73">
      <w:pPr>
        <w:rPr>
          <w:rFonts w:ascii="Calibri Light" w:hAnsi="Calibri Light"/>
        </w:rPr>
      </w:pPr>
    </w:p>
    <w:p w14:paraId="281E572B" w14:textId="77777777" w:rsidR="00980C73" w:rsidRPr="007912A4" w:rsidRDefault="00980C73" w:rsidP="00980C73">
      <w:pPr>
        <w:rPr>
          <w:rFonts w:ascii="Calibri Light" w:hAnsi="Calibri Light"/>
        </w:rPr>
      </w:pPr>
    </w:p>
    <w:p w14:paraId="2F02D17C" w14:textId="77777777" w:rsidR="00980C73" w:rsidRPr="007912A4" w:rsidRDefault="00980C73" w:rsidP="00980C73">
      <w:pPr>
        <w:rPr>
          <w:rFonts w:ascii="Calibri Light" w:hAnsi="Calibri Light"/>
        </w:rPr>
      </w:pPr>
      <w:r w:rsidRPr="007912A4">
        <w:rPr>
          <w:rFonts w:ascii="Calibri Light" w:hAnsi="Calibri Light"/>
        </w:rPr>
        <w:br w:type="page"/>
      </w:r>
    </w:p>
    <w:p w14:paraId="1A2B3E41" w14:textId="77777777" w:rsidR="00980C73" w:rsidRPr="007912A4" w:rsidRDefault="00980C73" w:rsidP="00980C73">
      <w:pPr>
        <w:pStyle w:val="Kop3"/>
        <w:rPr>
          <w:rFonts w:ascii="Calibri Light" w:hAnsi="Calibri Light"/>
        </w:rPr>
      </w:pPr>
      <w:bookmarkStart w:id="3" w:name="_Toc40254397"/>
      <w:r w:rsidRPr="007912A4">
        <w:rPr>
          <w:rFonts w:ascii="Calibri Light" w:hAnsi="Calibri Light"/>
        </w:rPr>
        <w:lastRenderedPageBreak/>
        <w:t>Leren op de werkvloer</w:t>
      </w:r>
      <w:bookmarkEnd w:id="3"/>
    </w:p>
    <w:p w14:paraId="0800084A" w14:textId="77777777" w:rsidR="00980C73" w:rsidRPr="007912A4" w:rsidRDefault="00980C73" w:rsidP="00980C73">
      <w:pPr>
        <w:rPr>
          <w:rFonts w:ascii="Calibri Light" w:hAnsi="Calibri Light"/>
        </w:rPr>
      </w:pPr>
    </w:p>
    <w:tbl>
      <w:tblPr>
        <w:tblStyle w:val="Tabelraster"/>
        <w:tblW w:w="15416" w:type="dxa"/>
        <w:tblLook w:val="04A0" w:firstRow="1" w:lastRow="0" w:firstColumn="1" w:lastColumn="0" w:noHBand="0" w:noVBand="1"/>
      </w:tblPr>
      <w:tblGrid>
        <w:gridCol w:w="834"/>
        <w:gridCol w:w="2595"/>
        <w:gridCol w:w="5375"/>
        <w:gridCol w:w="2650"/>
        <w:gridCol w:w="562"/>
        <w:gridCol w:w="473"/>
        <w:gridCol w:w="473"/>
        <w:gridCol w:w="562"/>
        <w:gridCol w:w="473"/>
        <w:gridCol w:w="473"/>
        <w:gridCol w:w="473"/>
        <w:gridCol w:w="473"/>
      </w:tblGrid>
      <w:tr w:rsidR="00D66C68" w:rsidRPr="007912A4" w14:paraId="1C03BFB9" w14:textId="77777777" w:rsidTr="00D66C68">
        <w:trPr>
          <w:cantSplit/>
          <w:trHeight w:val="1906"/>
        </w:trPr>
        <w:tc>
          <w:tcPr>
            <w:tcW w:w="848" w:type="dxa"/>
          </w:tcPr>
          <w:p w14:paraId="044AB15A" w14:textId="77777777" w:rsidR="00D66C68" w:rsidRPr="007912A4" w:rsidRDefault="00D66C68" w:rsidP="008F3D4D">
            <w:pPr>
              <w:rPr>
                <w:rFonts w:ascii="Calibri Light" w:hAnsi="Calibri Light"/>
              </w:rPr>
            </w:pPr>
          </w:p>
        </w:tc>
        <w:tc>
          <w:tcPr>
            <w:tcW w:w="2637" w:type="dxa"/>
            <w:shd w:val="clear" w:color="auto" w:fill="4F81BD" w:themeFill="accent1"/>
          </w:tcPr>
          <w:p w14:paraId="408276D7" w14:textId="77777777" w:rsidR="00D66C68" w:rsidRPr="007912A4" w:rsidRDefault="00D66C68" w:rsidP="008F3D4D">
            <w:pPr>
              <w:jc w:val="center"/>
              <w:rPr>
                <w:rFonts w:ascii="Calibri Light" w:hAnsi="Calibri Light"/>
                <w:b/>
                <w:sz w:val="24"/>
              </w:rPr>
            </w:pPr>
            <w:r w:rsidRPr="007912A4">
              <w:rPr>
                <w:rFonts w:ascii="Calibri Light" w:hAnsi="Calibri Light"/>
                <w:b/>
                <w:sz w:val="24"/>
              </w:rPr>
              <w:t>Dimensies</w:t>
            </w:r>
          </w:p>
        </w:tc>
        <w:tc>
          <w:tcPr>
            <w:tcW w:w="5485" w:type="dxa"/>
            <w:shd w:val="clear" w:color="auto" w:fill="4F81BD" w:themeFill="accent1"/>
          </w:tcPr>
          <w:p w14:paraId="6815ED95" w14:textId="77777777" w:rsidR="00D66C68" w:rsidRPr="007912A4" w:rsidRDefault="00D66C68" w:rsidP="008F3D4D">
            <w:pPr>
              <w:jc w:val="center"/>
              <w:rPr>
                <w:rFonts w:ascii="Calibri Light" w:hAnsi="Calibri Light"/>
                <w:b/>
                <w:sz w:val="24"/>
              </w:rPr>
            </w:pPr>
            <w:r w:rsidRPr="007912A4">
              <w:rPr>
                <w:rFonts w:ascii="Calibri Light" w:hAnsi="Calibri Light"/>
                <w:b/>
                <w:sz w:val="24"/>
              </w:rPr>
              <w:t>Overeenkomstig ontwikkelingsdoel</w:t>
            </w:r>
          </w:p>
        </w:tc>
        <w:tc>
          <w:tcPr>
            <w:tcW w:w="2680" w:type="dxa"/>
            <w:shd w:val="clear" w:color="auto" w:fill="4F81BD" w:themeFill="accent1"/>
          </w:tcPr>
          <w:p w14:paraId="2C485CA0" w14:textId="77777777" w:rsidR="00D66C68" w:rsidRPr="007912A4" w:rsidRDefault="00D66C68" w:rsidP="008F3D4D">
            <w:pPr>
              <w:jc w:val="center"/>
              <w:rPr>
                <w:rFonts w:ascii="Calibri Light" w:hAnsi="Calibri Light"/>
                <w:b/>
                <w:sz w:val="24"/>
              </w:rPr>
            </w:pPr>
            <w:r w:rsidRPr="007912A4">
              <w:rPr>
                <w:rFonts w:ascii="Calibri Light" w:hAnsi="Calibri Light"/>
                <w:b/>
                <w:sz w:val="24"/>
              </w:rPr>
              <w:t>Overeenkomstige competentie</w:t>
            </w:r>
          </w:p>
        </w:tc>
        <w:tc>
          <w:tcPr>
            <w:tcW w:w="566" w:type="dxa"/>
            <w:shd w:val="clear" w:color="auto" w:fill="92D050"/>
            <w:textDirection w:val="btLr"/>
          </w:tcPr>
          <w:p w14:paraId="6F162463" w14:textId="77777777" w:rsidR="00D66C68" w:rsidRPr="00D66C68" w:rsidRDefault="00D66C68" w:rsidP="00D66C68">
            <w:pPr>
              <w:ind w:left="113" w:right="113"/>
              <w:jc w:val="center"/>
              <w:rPr>
                <w:rFonts w:ascii="Calibri Light" w:hAnsi="Calibri Light"/>
                <w:sz w:val="24"/>
              </w:rPr>
            </w:pPr>
            <w:r w:rsidRPr="00D66C68">
              <w:rPr>
                <w:rFonts w:ascii="Calibri Light" w:hAnsi="Calibri Light"/>
                <w:sz w:val="20"/>
              </w:rPr>
              <w:t>ZEER GOED</w:t>
            </w:r>
          </w:p>
        </w:tc>
        <w:tc>
          <w:tcPr>
            <w:tcW w:w="473" w:type="dxa"/>
            <w:shd w:val="clear" w:color="auto" w:fill="4F81BD" w:themeFill="accent1"/>
            <w:textDirection w:val="btLr"/>
          </w:tcPr>
          <w:p w14:paraId="3F7EE7FF" w14:textId="77777777" w:rsidR="00D66C68" w:rsidRPr="00D66C68" w:rsidRDefault="00D66C68" w:rsidP="00D66C68">
            <w:pPr>
              <w:ind w:left="113" w:right="113"/>
              <w:jc w:val="center"/>
              <w:rPr>
                <w:rFonts w:ascii="Calibri Light" w:hAnsi="Calibri Light"/>
                <w:sz w:val="24"/>
              </w:rPr>
            </w:pPr>
            <w:r w:rsidRPr="00D66C68">
              <w:rPr>
                <w:rFonts w:ascii="Calibri Light" w:hAnsi="Calibri Light"/>
                <w:sz w:val="20"/>
              </w:rPr>
              <w:t>GOED</w:t>
            </w:r>
          </w:p>
        </w:tc>
        <w:tc>
          <w:tcPr>
            <w:tcW w:w="473" w:type="dxa"/>
            <w:shd w:val="clear" w:color="auto" w:fill="FFFF00"/>
            <w:textDirection w:val="btLr"/>
          </w:tcPr>
          <w:p w14:paraId="0296E933" w14:textId="77777777" w:rsidR="00D66C68" w:rsidRPr="00D66C68" w:rsidRDefault="00D66C68" w:rsidP="00D66C68">
            <w:pPr>
              <w:ind w:left="113" w:right="113"/>
              <w:jc w:val="center"/>
              <w:rPr>
                <w:rFonts w:ascii="Calibri Light" w:hAnsi="Calibri Light"/>
                <w:sz w:val="24"/>
              </w:rPr>
            </w:pPr>
            <w:r w:rsidRPr="00D66C68">
              <w:rPr>
                <w:rFonts w:ascii="Calibri Light" w:hAnsi="Calibri Light"/>
                <w:sz w:val="20"/>
              </w:rPr>
              <w:t>VOLDOENDE</w:t>
            </w:r>
          </w:p>
        </w:tc>
        <w:tc>
          <w:tcPr>
            <w:tcW w:w="566" w:type="dxa"/>
            <w:shd w:val="clear" w:color="auto" w:fill="A6A6A6" w:themeFill="background1" w:themeFillShade="A6"/>
            <w:textDirection w:val="btLr"/>
          </w:tcPr>
          <w:p w14:paraId="727CE88B" w14:textId="77777777" w:rsidR="00D66C68" w:rsidRPr="00D66C68" w:rsidRDefault="00D66C68" w:rsidP="00D66C68">
            <w:pPr>
              <w:ind w:left="113" w:right="113"/>
              <w:jc w:val="center"/>
              <w:rPr>
                <w:rFonts w:ascii="Calibri Light" w:hAnsi="Calibri Light"/>
                <w:sz w:val="24"/>
              </w:rPr>
            </w:pPr>
            <w:r w:rsidRPr="00D66C68">
              <w:rPr>
                <w:rFonts w:ascii="Calibri Light" w:hAnsi="Calibri Light"/>
                <w:sz w:val="20"/>
              </w:rPr>
              <w:t>VOLDOENDE MET HULP</w:t>
            </w:r>
          </w:p>
        </w:tc>
        <w:tc>
          <w:tcPr>
            <w:tcW w:w="422" w:type="dxa"/>
            <w:shd w:val="clear" w:color="auto" w:fill="F79646" w:themeFill="accent6"/>
            <w:textDirection w:val="btLr"/>
          </w:tcPr>
          <w:p w14:paraId="3CF22458" w14:textId="77777777" w:rsidR="00D66C68" w:rsidRPr="00D66C68" w:rsidRDefault="00D66C68" w:rsidP="00D66C68">
            <w:pPr>
              <w:ind w:left="113" w:right="113"/>
              <w:jc w:val="center"/>
              <w:rPr>
                <w:rFonts w:ascii="Calibri Light" w:hAnsi="Calibri Light"/>
                <w:sz w:val="20"/>
              </w:rPr>
            </w:pPr>
            <w:r w:rsidRPr="00D66C68">
              <w:rPr>
                <w:rFonts w:ascii="Calibri Light" w:hAnsi="Calibri Light"/>
                <w:sz w:val="20"/>
              </w:rPr>
              <w:t>WERKPUNT</w:t>
            </w:r>
          </w:p>
        </w:tc>
        <w:tc>
          <w:tcPr>
            <w:tcW w:w="422" w:type="dxa"/>
            <w:shd w:val="clear" w:color="auto" w:fill="FF0000"/>
            <w:textDirection w:val="btLr"/>
          </w:tcPr>
          <w:p w14:paraId="30691A83" w14:textId="77777777" w:rsidR="00D66C68" w:rsidRPr="00D66C68" w:rsidRDefault="00D66C68" w:rsidP="00D66C68">
            <w:pPr>
              <w:ind w:left="113" w:right="113"/>
              <w:jc w:val="center"/>
              <w:rPr>
                <w:rFonts w:ascii="Calibri Light" w:hAnsi="Calibri Light"/>
                <w:sz w:val="20"/>
              </w:rPr>
            </w:pPr>
            <w:r w:rsidRPr="00D66C68">
              <w:rPr>
                <w:rFonts w:ascii="Calibri Light" w:hAnsi="Calibri Light"/>
                <w:sz w:val="20"/>
              </w:rPr>
              <w:t>ONVOLDOENDE</w:t>
            </w:r>
          </w:p>
        </w:tc>
        <w:tc>
          <w:tcPr>
            <w:tcW w:w="422" w:type="dxa"/>
            <w:shd w:val="clear" w:color="auto" w:fill="B2A1C7" w:themeFill="accent4" w:themeFillTint="99"/>
            <w:textDirection w:val="btLr"/>
          </w:tcPr>
          <w:p w14:paraId="4B2AE590" w14:textId="77777777" w:rsidR="00D66C68" w:rsidRPr="00D66C68" w:rsidRDefault="00D66C68" w:rsidP="00D66C68">
            <w:pPr>
              <w:ind w:left="113" w:right="113"/>
              <w:jc w:val="center"/>
              <w:rPr>
                <w:rFonts w:ascii="Calibri Light" w:hAnsi="Calibri Light"/>
                <w:sz w:val="24"/>
              </w:rPr>
            </w:pPr>
            <w:r w:rsidRPr="00D66C68">
              <w:rPr>
                <w:rFonts w:ascii="Calibri Light" w:hAnsi="Calibri Light"/>
                <w:sz w:val="20"/>
              </w:rPr>
              <w:t>AFW</w:t>
            </w:r>
          </w:p>
        </w:tc>
        <w:tc>
          <w:tcPr>
            <w:tcW w:w="422" w:type="dxa"/>
            <w:shd w:val="clear" w:color="auto" w:fill="FFFFFF" w:themeFill="background1"/>
            <w:textDirection w:val="btLr"/>
          </w:tcPr>
          <w:p w14:paraId="47B59436" w14:textId="77777777" w:rsidR="00D66C68" w:rsidRPr="00D66C68" w:rsidRDefault="00D66C68" w:rsidP="00D66C68">
            <w:pPr>
              <w:ind w:left="113" w:right="113"/>
              <w:jc w:val="center"/>
              <w:rPr>
                <w:rFonts w:ascii="Calibri Light" w:hAnsi="Calibri Light"/>
                <w:sz w:val="24"/>
              </w:rPr>
            </w:pPr>
            <w:r w:rsidRPr="00D66C68">
              <w:rPr>
                <w:rFonts w:ascii="Calibri Light" w:hAnsi="Calibri Light"/>
                <w:sz w:val="20"/>
              </w:rPr>
              <w:t>IHP</w:t>
            </w:r>
          </w:p>
        </w:tc>
      </w:tr>
      <w:tr w:rsidR="00D66C68" w:rsidRPr="007912A4" w14:paraId="00A72260" w14:textId="77777777" w:rsidTr="00D66C68">
        <w:tc>
          <w:tcPr>
            <w:tcW w:w="848" w:type="dxa"/>
            <w:vMerge w:val="restart"/>
            <w:shd w:val="clear" w:color="auto" w:fill="1F497D" w:themeFill="text2"/>
            <w:textDirection w:val="btLr"/>
            <w:vAlign w:val="center"/>
          </w:tcPr>
          <w:p w14:paraId="56DEE975" w14:textId="77777777" w:rsidR="00D66C68" w:rsidRPr="007912A4" w:rsidRDefault="00D66C68" w:rsidP="008F3D4D">
            <w:pPr>
              <w:ind w:left="113" w:right="113"/>
              <w:jc w:val="center"/>
              <w:rPr>
                <w:rFonts w:ascii="Calibri Light" w:hAnsi="Calibri Light"/>
              </w:rPr>
            </w:pPr>
            <w:r w:rsidRPr="007912A4">
              <w:rPr>
                <w:rFonts w:ascii="Calibri Light" w:hAnsi="Calibri Light"/>
              </w:rPr>
              <w:t>Plannen</w:t>
            </w:r>
          </w:p>
        </w:tc>
        <w:tc>
          <w:tcPr>
            <w:tcW w:w="2637" w:type="dxa"/>
          </w:tcPr>
          <w:p w14:paraId="40AF11C2" w14:textId="77777777" w:rsidR="00D66C68" w:rsidRPr="007912A4" w:rsidRDefault="00D66C68" w:rsidP="008F3D4D">
            <w:pPr>
              <w:rPr>
                <w:rFonts w:ascii="Calibri Light" w:hAnsi="Calibri Light"/>
              </w:rPr>
            </w:pPr>
            <w:r w:rsidRPr="007912A4">
              <w:rPr>
                <w:rFonts w:ascii="Calibri Light" w:hAnsi="Calibri Light"/>
              </w:rPr>
              <w:t>Afspraken rond leerdoelen naleven</w:t>
            </w:r>
          </w:p>
        </w:tc>
        <w:tc>
          <w:tcPr>
            <w:tcW w:w="5485" w:type="dxa"/>
          </w:tcPr>
          <w:p w14:paraId="17491AAB" w14:textId="77777777" w:rsidR="00D66C68" w:rsidRPr="007912A4" w:rsidRDefault="00D66C68" w:rsidP="008F3D4D">
            <w:pPr>
              <w:rPr>
                <w:rFonts w:ascii="Calibri Light" w:hAnsi="Calibri Light"/>
              </w:rPr>
            </w:pPr>
          </w:p>
        </w:tc>
        <w:tc>
          <w:tcPr>
            <w:tcW w:w="2680" w:type="dxa"/>
          </w:tcPr>
          <w:p w14:paraId="6A90C7C4" w14:textId="77777777" w:rsidR="00D66C68" w:rsidRPr="007912A4" w:rsidRDefault="00D66C68" w:rsidP="008F3D4D">
            <w:pPr>
              <w:rPr>
                <w:rFonts w:ascii="Calibri Light" w:hAnsi="Calibri Light"/>
              </w:rPr>
            </w:pPr>
          </w:p>
        </w:tc>
        <w:tc>
          <w:tcPr>
            <w:tcW w:w="566" w:type="dxa"/>
          </w:tcPr>
          <w:p w14:paraId="4F4CAC81" w14:textId="77777777" w:rsidR="00D66C68" w:rsidRPr="007912A4" w:rsidRDefault="00D66C68" w:rsidP="008F3D4D">
            <w:pPr>
              <w:rPr>
                <w:rFonts w:ascii="Calibri Light" w:hAnsi="Calibri Light"/>
              </w:rPr>
            </w:pPr>
          </w:p>
        </w:tc>
        <w:tc>
          <w:tcPr>
            <w:tcW w:w="473" w:type="dxa"/>
          </w:tcPr>
          <w:p w14:paraId="4B82A5D5" w14:textId="77777777" w:rsidR="00D66C68" w:rsidRPr="007912A4" w:rsidRDefault="00D66C68" w:rsidP="008F3D4D">
            <w:pPr>
              <w:rPr>
                <w:rFonts w:ascii="Calibri Light" w:hAnsi="Calibri Light"/>
              </w:rPr>
            </w:pPr>
          </w:p>
        </w:tc>
        <w:tc>
          <w:tcPr>
            <w:tcW w:w="473" w:type="dxa"/>
          </w:tcPr>
          <w:p w14:paraId="6E20B577" w14:textId="77777777" w:rsidR="00D66C68" w:rsidRPr="007912A4" w:rsidRDefault="00D66C68" w:rsidP="008F3D4D">
            <w:pPr>
              <w:rPr>
                <w:rFonts w:ascii="Calibri Light" w:hAnsi="Calibri Light"/>
              </w:rPr>
            </w:pPr>
          </w:p>
        </w:tc>
        <w:tc>
          <w:tcPr>
            <w:tcW w:w="566" w:type="dxa"/>
          </w:tcPr>
          <w:p w14:paraId="77DE954E" w14:textId="77777777" w:rsidR="00D66C68" w:rsidRPr="007912A4" w:rsidRDefault="00D66C68" w:rsidP="008F3D4D">
            <w:pPr>
              <w:rPr>
                <w:rFonts w:ascii="Calibri Light" w:hAnsi="Calibri Light"/>
              </w:rPr>
            </w:pPr>
          </w:p>
        </w:tc>
        <w:tc>
          <w:tcPr>
            <w:tcW w:w="422" w:type="dxa"/>
          </w:tcPr>
          <w:p w14:paraId="3112D3F0" w14:textId="77777777" w:rsidR="00D66C68" w:rsidRPr="007912A4" w:rsidRDefault="00D66C68" w:rsidP="008F3D4D">
            <w:pPr>
              <w:rPr>
                <w:rFonts w:ascii="Calibri Light" w:hAnsi="Calibri Light"/>
              </w:rPr>
            </w:pPr>
          </w:p>
        </w:tc>
        <w:tc>
          <w:tcPr>
            <w:tcW w:w="422" w:type="dxa"/>
          </w:tcPr>
          <w:p w14:paraId="3A5968BE" w14:textId="77777777" w:rsidR="00D66C68" w:rsidRPr="007912A4" w:rsidRDefault="00D66C68" w:rsidP="008F3D4D">
            <w:pPr>
              <w:rPr>
                <w:rFonts w:ascii="Calibri Light" w:hAnsi="Calibri Light"/>
              </w:rPr>
            </w:pPr>
          </w:p>
        </w:tc>
        <w:tc>
          <w:tcPr>
            <w:tcW w:w="422" w:type="dxa"/>
          </w:tcPr>
          <w:p w14:paraId="1314109A" w14:textId="77777777" w:rsidR="00D66C68" w:rsidRPr="007912A4" w:rsidRDefault="00D66C68" w:rsidP="008F3D4D">
            <w:pPr>
              <w:rPr>
                <w:rFonts w:ascii="Calibri Light" w:hAnsi="Calibri Light"/>
              </w:rPr>
            </w:pPr>
          </w:p>
        </w:tc>
        <w:tc>
          <w:tcPr>
            <w:tcW w:w="422" w:type="dxa"/>
          </w:tcPr>
          <w:p w14:paraId="03CD93AE" w14:textId="77777777" w:rsidR="00D66C68" w:rsidRPr="007912A4" w:rsidRDefault="00D66C68" w:rsidP="008F3D4D">
            <w:pPr>
              <w:rPr>
                <w:rFonts w:ascii="Calibri Light" w:hAnsi="Calibri Light"/>
              </w:rPr>
            </w:pPr>
          </w:p>
        </w:tc>
      </w:tr>
      <w:tr w:rsidR="00D66C68" w:rsidRPr="007912A4" w14:paraId="5F6ED0D4" w14:textId="77777777" w:rsidTr="00D66C68">
        <w:tc>
          <w:tcPr>
            <w:tcW w:w="848" w:type="dxa"/>
            <w:vMerge/>
            <w:shd w:val="clear" w:color="auto" w:fill="1F497D" w:themeFill="text2"/>
          </w:tcPr>
          <w:p w14:paraId="26DE7E24" w14:textId="77777777" w:rsidR="00D66C68" w:rsidRPr="007912A4" w:rsidRDefault="00D66C68" w:rsidP="008F3D4D">
            <w:pPr>
              <w:rPr>
                <w:rFonts w:ascii="Calibri Light" w:hAnsi="Calibri Light"/>
              </w:rPr>
            </w:pPr>
          </w:p>
        </w:tc>
        <w:tc>
          <w:tcPr>
            <w:tcW w:w="2637" w:type="dxa"/>
          </w:tcPr>
          <w:p w14:paraId="4099E693" w14:textId="77777777" w:rsidR="00D66C68" w:rsidRPr="007912A4" w:rsidRDefault="00D66C68" w:rsidP="008F3D4D">
            <w:pPr>
              <w:rPr>
                <w:rFonts w:ascii="Calibri Light" w:hAnsi="Calibri Light"/>
              </w:rPr>
            </w:pPr>
            <w:r w:rsidRPr="007912A4">
              <w:rPr>
                <w:rFonts w:ascii="Calibri Light" w:hAnsi="Calibri Light"/>
              </w:rPr>
              <w:t>Initiatief nemen om relevante informatie te verzamelen</w:t>
            </w:r>
          </w:p>
        </w:tc>
        <w:tc>
          <w:tcPr>
            <w:tcW w:w="5485" w:type="dxa"/>
          </w:tcPr>
          <w:p w14:paraId="6B2F5CEB" w14:textId="77777777" w:rsidR="00D66C68" w:rsidRPr="007912A4" w:rsidRDefault="00D66C68" w:rsidP="008F3D4D">
            <w:pPr>
              <w:rPr>
                <w:rFonts w:ascii="Calibri Light" w:hAnsi="Calibri Light"/>
              </w:rPr>
            </w:pPr>
            <w:r w:rsidRPr="007912A4">
              <w:rPr>
                <w:rFonts w:ascii="Calibri Light" w:hAnsi="Calibri Light"/>
              </w:rPr>
              <w:t>8.3.4. 64 De leerling beschikt over volgende samenwerkingsattitudes: stiptheid, orde, nauwkeurigheid, initiatief nemen, zelfstandigheid, doorzettingsvermogen, eerlijkheid.</w:t>
            </w:r>
          </w:p>
          <w:p w14:paraId="130C9EDB" w14:textId="77777777" w:rsidR="00D66C68" w:rsidRPr="007912A4" w:rsidRDefault="00D66C68" w:rsidP="008F3D4D">
            <w:pPr>
              <w:rPr>
                <w:rFonts w:ascii="Calibri Light" w:hAnsi="Calibri Light"/>
              </w:rPr>
            </w:pPr>
            <w:r w:rsidRPr="007912A4">
              <w:rPr>
                <w:rFonts w:ascii="Calibri Light" w:hAnsi="Calibri Light"/>
              </w:rPr>
              <w:t>3.1.3.24 De leerling maakt een onderscheid tussen relevante en niet-relevante informatie.</w:t>
            </w:r>
          </w:p>
          <w:p w14:paraId="6636F838" w14:textId="77777777" w:rsidR="00D66C68" w:rsidRPr="007912A4" w:rsidRDefault="00D66C68" w:rsidP="008F3D4D">
            <w:pPr>
              <w:rPr>
                <w:rFonts w:ascii="Calibri Light" w:hAnsi="Calibri Light"/>
              </w:rPr>
            </w:pPr>
            <w:r w:rsidRPr="007912A4">
              <w:rPr>
                <w:rFonts w:ascii="Calibri Light" w:hAnsi="Calibri Light"/>
              </w:rPr>
              <w:t xml:space="preserve">3.4.1.90 De leerling schrijft voor hem bedoelde relevante informatie over of noteert deze. </w:t>
            </w:r>
          </w:p>
          <w:p w14:paraId="65DD732E" w14:textId="77777777" w:rsidR="00D66C68" w:rsidRPr="007912A4" w:rsidRDefault="00D66C68" w:rsidP="008F3D4D">
            <w:pPr>
              <w:rPr>
                <w:rFonts w:ascii="Calibri Light" w:hAnsi="Calibri Light"/>
              </w:rPr>
            </w:pPr>
            <w:r w:rsidRPr="007912A4">
              <w:rPr>
                <w:rFonts w:ascii="Calibri Light" w:hAnsi="Calibri Light"/>
              </w:rPr>
              <w:t>5.3.1.38 De leerling bepaalt op basis van de verkregen informatie wat nu juist de opdracht is m.a.w. wat hij moet doen</w:t>
            </w:r>
          </w:p>
        </w:tc>
        <w:tc>
          <w:tcPr>
            <w:tcW w:w="2680" w:type="dxa"/>
          </w:tcPr>
          <w:p w14:paraId="7B9888B2" w14:textId="77777777" w:rsidR="00D66C68" w:rsidRDefault="00D66C68" w:rsidP="008F3D4D">
            <w:pPr>
              <w:rPr>
                <w:rFonts w:ascii="Calibri Light" w:hAnsi="Calibri Light"/>
              </w:rPr>
            </w:pPr>
          </w:p>
          <w:p w14:paraId="25C0FE77" w14:textId="77777777" w:rsidR="0005782B" w:rsidRDefault="0005782B" w:rsidP="008F3D4D">
            <w:pPr>
              <w:rPr>
                <w:rFonts w:ascii="Calibri Light" w:hAnsi="Calibri Light"/>
              </w:rPr>
            </w:pPr>
          </w:p>
          <w:p w14:paraId="77EEE0FC" w14:textId="77777777" w:rsidR="0005782B" w:rsidRDefault="0005782B" w:rsidP="008F3D4D">
            <w:pPr>
              <w:rPr>
                <w:rFonts w:ascii="Calibri Light" w:hAnsi="Calibri Light"/>
              </w:rPr>
            </w:pPr>
          </w:p>
          <w:p w14:paraId="223A27DF" w14:textId="77777777" w:rsidR="0005782B" w:rsidRDefault="0005782B" w:rsidP="008F3D4D">
            <w:pPr>
              <w:rPr>
                <w:rFonts w:ascii="Calibri Light" w:hAnsi="Calibri Light"/>
              </w:rPr>
            </w:pPr>
          </w:p>
          <w:p w14:paraId="2C186776" w14:textId="77777777" w:rsidR="0005782B" w:rsidRPr="007912A4" w:rsidRDefault="0005782B" w:rsidP="008F3D4D">
            <w:pPr>
              <w:rPr>
                <w:rFonts w:ascii="Calibri Light" w:hAnsi="Calibri Light"/>
              </w:rPr>
            </w:pPr>
          </w:p>
        </w:tc>
        <w:tc>
          <w:tcPr>
            <w:tcW w:w="566" w:type="dxa"/>
          </w:tcPr>
          <w:p w14:paraId="3F45DE5A" w14:textId="77777777" w:rsidR="00D66C68" w:rsidRDefault="00D66C68" w:rsidP="008F3D4D">
            <w:pPr>
              <w:rPr>
                <w:rFonts w:ascii="Calibri Light" w:hAnsi="Calibri Light"/>
              </w:rPr>
            </w:pPr>
          </w:p>
          <w:p w14:paraId="766FFD48" w14:textId="77777777" w:rsidR="0005782B" w:rsidRDefault="0005782B" w:rsidP="008F3D4D">
            <w:pPr>
              <w:rPr>
                <w:rFonts w:ascii="Calibri Light" w:hAnsi="Calibri Light"/>
              </w:rPr>
            </w:pPr>
          </w:p>
          <w:p w14:paraId="4154A426" w14:textId="77777777" w:rsidR="0005782B" w:rsidRDefault="0005782B" w:rsidP="008F3D4D">
            <w:pPr>
              <w:rPr>
                <w:rFonts w:ascii="Calibri Light" w:hAnsi="Calibri Light"/>
              </w:rPr>
            </w:pPr>
          </w:p>
          <w:p w14:paraId="672A1C58" w14:textId="77777777" w:rsidR="0005782B" w:rsidRDefault="0005782B" w:rsidP="008F3D4D">
            <w:pPr>
              <w:rPr>
                <w:rFonts w:ascii="Calibri Light" w:hAnsi="Calibri Light"/>
              </w:rPr>
            </w:pPr>
          </w:p>
          <w:p w14:paraId="558E544D" w14:textId="20B0F562" w:rsidR="0005782B" w:rsidRDefault="0005782B" w:rsidP="008F3D4D">
            <w:pPr>
              <w:rPr>
                <w:rFonts w:ascii="Calibri Light" w:hAnsi="Calibri Light"/>
              </w:rPr>
            </w:pPr>
          </w:p>
          <w:p w14:paraId="5045033C" w14:textId="77777777" w:rsidR="0005782B" w:rsidRDefault="0005782B" w:rsidP="008F3D4D">
            <w:pPr>
              <w:rPr>
                <w:rFonts w:ascii="Calibri Light" w:hAnsi="Calibri Light"/>
              </w:rPr>
            </w:pPr>
          </w:p>
          <w:p w14:paraId="0299F8E8" w14:textId="77777777" w:rsidR="0005782B" w:rsidRDefault="0005782B" w:rsidP="008F3D4D">
            <w:pPr>
              <w:rPr>
                <w:rFonts w:ascii="Calibri Light" w:hAnsi="Calibri Light"/>
              </w:rPr>
            </w:pPr>
          </w:p>
          <w:p w14:paraId="67EE832B" w14:textId="77777777" w:rsidR="0005782B" w:rsidRPr="007912A4" w:rsidRDefault="0005782B" w:rsidP="008F3D4D">
            <w:pPr>
              <w:rPr>
                <w:rFonts w:ascii="Calibri Light" w:hAnsi="Calibri Light"/>
              </w:rPr>
            </w:pPr>
          </w:p>
        </w:tc>
        <w:tc>
          <w:tcPr>
            <w:tcW w:w="473" w:type="dxa"/>
          </w:tcPr>
          <w:p w14:paraId="442AECE1" w14:textId="77777777" w:rsidR="00D66C68" w:rsidRPr="007912A4" w:rsidRDefault="00D66C68" w:rsidP="008F3D4D">
            <w:pPr>
              <w:rPr>
                <w:rFonts w:ascii="Calibri Light" w:hAnsi="Calibri Light"/>
              </w:rPr>
            </w:pPr>
          </w:p>
        </w:tc>
        <w:tc>
          <w:tcPr>
            <w:tcW w:w="473" w:type="dxa"/>
          </w:tcPr>
          <w:p w14:paraId="3DCE3F91" w14:textId="77777777" w:rsidR="00D66C68" w:rsidRDefault="00D66C68" w:rsidP="008F3D4D">
            <w:pPr>
              <w:rPr>
                <w:rFonts w:ascii="Calibri Light" w:hAnsi="Calibri Light"/>
              </w:rPr>
            </w:pPr>
          </w:p>
          <w:p w14:paraId="2C69709F" w14:textId="77777777" w:rsidR="0005782B" w:rsidRDefault="0005782B" w:rsidP="008F3D4D">
            <w:pPr>
              <w:rPr>
                <w:rFonts w:ascii="Calibri Light" w:hAnsi="Calibri Light"/>
              </w:rPr>
            </w:pPr>
          </w:p>
          <w:p w14:paraId="64126085" w14:textId="77777777" w:rsidR="0005782B" w:rsidRDefault="0005782B" w:rsidP="008F3D4D">
            <w:pPr>
              <w:rPr>
                <w:rFonts w:ascii="Calibri Light" w:hAnsi="Calibri Light"/>
              </w:rPr>
            </w:pPr>
          </w:p>
          <w:p w14:paraId="300DC993" w14:textId="77777777" w:rsidR="0005782B" w:rsidRDefault="0005782B" w:rsidP="008F3D4D">
            <w:pPr>
              <w:rPr>
                <w:rFonts w:ascii="Calibri Light" w:hAnsi="Calibri Light"/>
              </w:rPr>
            </w:pPr>
          </w:p>
          <w:p w14:paraId="1BFADE87" w14:textId="77777777" w:rsidR="0005782B" w:rsidRDefault="0005782B" w:rsidP="008F3D4D">
            <w:pPr>
              <w:rPr>
                <w:rFonts w:ascii="Calibri Light" w:hAnsi="Calibri Light"/>
              </w:rPr>
            </w:pPr>
          </w:p>
          <w:p w14:paraId="02379785" w14:textId="77777777" w:rsidR="0005782B" w:rsidRDefault="0005782B" w:rsidP="008F3D4D">
            <w:pPr>
              <w:rPr>
                <w:rFonts w:ascii="Calibri Light" w:hAnsi="Calibri Light"/>
              </w:rPr>
            </w:pPr>
          </w:p>
          <w:p w14:paraId="29BC7ED1" w14:textId="3FC2863F" w:rsidR="0005782B" w:rsidRDefault="0005782B" w:rsidP="008F3D4D">
            <w:pPr>
              <w:rPr>
                <w:rFonts w:ascii="Calibri Light" w:hAnsi="Calibri Light"/>
              </w:rPr>
            </w:pPr>
          </w:p>
          <w:p w14:paraId="3F59E5EE" w14:textId="77777777" w:rsidR="0005782B" w:rsidRDefault="0005782B" w:rsidP="008F3D4D">
            <w:pPr>
              <w:rPr>
                <w:rFonts w:ascii="Calibri Light" w:hAnsi="Calibri Light"/>
              </w:rPr>
            </w:pPr>
          </w:p>
          <w:p w14:paraId="76D6A94F" w14:textId="77777777" w:rsidR="0005782B" w:rsidRDefault="0005782B" w:rsidP="008F3D4D">
            <w:pPr>
              <w:rPr>
                <w:rFonts w:ascii="Calibri Light" w:hAnsi="Calibri Light"/>
              </w:rPr>
            </w:pPr>
          </w:p>
          <w:p w14:paraId="242A3157" w14:textId="77777777" w:rsidR="0005782B" w:rsidRDefault="0005782B" w:rsidP="008F3D4D">
            <w:pPr>
              <w:rPr>
                <w:rFonts w:ascii="Calibri Light" w:hAnsi="Calibri Light"/>
              </w:rPr>
            </w:pPr>
          </w:p>
          <w:p w14:paraId="01B390FB" w14:textId="24A4E9F8" w:rsidR="0005782B" w:rsidRPr="007912A4" w:rsidRDefault="0005782B" w:rsidP="008F3D4D">
            <w:pPr>
              <w:rPr>
                <w:rFonts w:ascii="Calibri Light" w:hAnsi="Calibri Light"/>
              </w:rPr>
            </w:pPr>
          </w:p>
        </w:tc>
        <w:tc>
          <w:tcPr>
            <w:tcW w:w="566" w:type="dxa"/>
          </w:tcPr>
          <w:p w14:paraId="60CD8D67" w14:textId="77777777" w:rsidR="00D66C68" w:rsidRPr="007912A4" w:rsidRDefault="00D66C68" w:rsidP="008F3D4D">
            <w:pPr>
              <w:rPr>
                <w:rFonts w:ascii="Calibri Light" w:hAnsi="Calibri Light"/>
              </w:rPr>
            </w:pPr>
          </w:p>
        </w:tc>
        <w:tc>
          <w:tcPr>
            <w:tcW w:w="422" w:type="dxa"/>
          </w:tcPr>
          <w:p w14:paraId="48B6864E" w14:textId="7C854B91" w:rsidR="00D66C68" w:rsidRPr="007912A4" w:rsidRDefault="00D66C68" w:rsidP="008F3D4D">
            <w:pPr>
              <w:rPr>
                <w:rFonts w:ascii="Calibri Light" w:hAnsi="Calibri Light"/>
              </w:rPr>
            </w:pPr>
          </w:p>
        </w:tc>
        <w:tc>
          <w:tcPr>
            <w:tcW w:w="422" w:type="dxa"/>
          </w:tcPr>
          <w:p w14:paraId="1D4B3FAC" w14:textId="77777777" w:rsidR="00D66C68" w:rsidRPr="007912A4" w:rsidRDefault="00D66C68" w:rsidP="008F3D4D">
            <w:pPr>
              <w:rPr>
                <w:rFonts w:ascii="Calibri Light" w:hAnsi="Calibri Light"/>
              </w:rPr>
            </w:pPr>
          </w:p>
        </w:tc>
        <w:tc>
          <w:tcPr>
            <w:tcW w:w="422" w:type="dxa"/>
          </w:tcPr>
          <w:p w14:paraId="6AD65B16" w14:textId="77777777" w:rsidR="00D66C68" w:rsidRPr="007912A4" w:rsidRDefault="00D66C68" w:rsidP="008F3D4D">
            <w:pPr>
              <w:rPr>
                <w:rFonts w:ascii="Calibri Light" w:hAnsi="Calibri Light"/>
              </w:rPr>
            </w:pPr>
          </w:p>
        </w:tc>
        <w:tc>
          <w:tcPr>
            <w:tcW w:w="422" w:type="dxa"/>
          </w:tcPr>
          <w:p w14:paraId="3C713E46" w14:textId="77777777" w:rsidR="00D66C68" w:rsidRPr="007912A4" w:rsidRDefault="00D66C68" w:rsidP="008F3D4D">
            <w:pPr>
              <w:rPr>
                <w:rFonts w:ascii="Calibri Light" w:hAnsi="Calibri Light"/>
              </w:rPr>
            </w:pPr>
          </w:p>
        </w:tc>
      </w:tr>
      <w:tr w:rsidR="00D66C68" w:rsidRPr="007912A4" w14:paraId="262649BC" w14:textId="77777777" w:rsidTr="00D66C68">
        <w:trPr>
          <w:trHeight w:val="496"/>
        </w:trPr>
        <w:tc>
          <w:tcPr>
            <w:tcW w:w="848" w:type="dxa"/>
            <w:vMerge/>
            <w:shd w:val="clear" w:color="auto" w:fill="1F497D" w:themeFill="text2"/>
          </w:tcPr>
          <w:p w14:paraId="394E4735" w14:textId="77777777" w:rsidR="00D66C68" w:rsidRPr="007912A4" w:rsidRDefault="00D66C68" w:rsidP="008F3D4D">
            <w:pPr>
              <w:rPr>
                <w:rFonts w:ascii="Calibri Light" w:hAnsi="Calibri Light"/>
              </w:rPr>
            </w:pPr>
          </w:p>
        </w:tc>
        <w:tc>
          <w:tcPr>
            <w:tcW w:w="2637" w:type="dxa"/>
          </w:tcPr>
          <w:p w14:paraId="0B0E8F34" w14:textId="77777777" w:rsidR="00D66C68" w:rsidRPr="007912A4" w:rsidRDefault="00D66C68" w:rsidP="008F3D4D">
            <w:pPr>
              <w:rPr>
                <w:rFonts w:ascii="Calibri Light" w:hAnsi="Calibri Light"/>
              </w:rPr>
            </w:pPr>
            <w:r w:rsidRPr="007912A4">
              <w:rPr>
                <w:rFonts w:ascii="Calibri Light" w:hAnsi="Calibri Light"/>
              </w:rPr>
              <w:t>Belangrijke informatie ‘vastleggen’</w:t>
            </w:r>
          </w:p>
        </w:tc>
        <w:tc>
          <w:tcPr>
            <w:tcW w:w="5485" w:type="dxa"/>
          </w:tcPr>
          <w:p w14:paraId="4898744A" w14:textId="77777777" w:rsidR="00D66C68" w:rsidRPr="007912A4" w:rsidRDefault="00D66C68" w:rsidP="008F3D4D">
            <w:pPr>
              <w:rPr>
                <w:rFonts w:ascii="Calibri Light" w:hAnsi="Calibri Light"/>
              </w:rPr>
            </w:pPr>
            <w:r w:rsidRPr="007912A4">
              <w:rPr>
                <w:rFonts w:ascii="Calibri Light" w:hAnsi="Calibri Light"/>
              </w:rPr>
              <w:t>3.4.1.90 De leerling schrijft voor hem bedoelde relevante informatie over of noteert deze.</w:t>
            </w:r>
          </w:p>
          <w:p w14:paraId="1BB20FC7" w14:textId="77777777" w:rsidR="00D66C68" w:rsidRPr="007912A4" w:rsidRDefault="00D66C68" w:rsidP="008F3D4D">
            <w:pPr>
              <w:rPr>
                <w:rFonts w:ascii="Calibri Light" w:hAnsi="Calibri Light"/>
              </w:rPr>
            </w:pPr>
            <w:r w:rsidRPr="007912A4">
              <w:rPr>
                <w:rFonts w:ascii="Calibri Light" w:hAnsi="Calibri Light"/>
              </w:rPr>
              <w:t xml:space="preserve">3.1.5 26.De leerling past </w:t>
            </w:r>
            <w:proofErr w:type="spellStart"/>
            <w:r w:rsidRPr="007912A4">
              <w:rPr>
                <w:rFonts w:ascii="Calibri Light" w:hAnsi="Calibri Light"/>
              </w:rPr>
              <w:t>communicatiebevorderende</w:t>
            </w:r>
            <w:proofErr w:type="spellEnd"/>
            <w:r w:rsidRPr="007912A4">
              <w:rPr>
                <w:rFonts w:ascii="Calibri Light" w:hAnsi="Calibri Light"/>
              </w:rPr>
              <w:t xml:space="preserve"> middelen toe (luisterdoel bepalen, aanwijzingen binnen de communicatiesituatie gebruiken, zich concentreren, vragen stellen bij onduidelijkheid, belangrijke informatie noteren).</w:t>
            </w:r>
          </w:p>
        </w:tc>
        <w:tc>
          <w:tcPr>
            <w:tcW w:w="2680" w:type="dxa"/>
          </w:tcPr>
          <w:p w14:paraId="1914176B" w14:textId="77777777" w:rsidR="00D66C68" w:rsidRPr="007912A4" w:rsidRDefault="00D66C68" w:rsidP="008F3D4D">
            <w:pPr>
              <w:rPr>
                <w:rFonts w:ascii="Calibri Light" w:hAnsi="Calibri Light"/>
              </w:rPr>
            </w:pPr>
          </w:p>
        </w:tc>
        <w:tc>
          <w:tcPr>
            <w:tcW w:w="566" w:type="dxa"/>
          </w:tcPr>
          <w:p w14:paraId="32D31A58" w14:textId="77777777" w:rsidR="00D66C68" w:rsidRPr="007912A4" w:rsidRDefault="00D66C68" w:rsidP="008F3D4D">
            <w:pPr>
              <w:rPr>
                <w:rFonts w:ascii="Calibri Light" w:hAnsi="Calibri Light"/>
              </w:rPr>
            </w:pPr>
          </w:p>
        </w:tc>
        <w:tc>
          <w:tcPr>
            <w:tcW w:w="473" w:type="dxa"/>
          </w:tcPr>
          <w:p w14:paraId="67A67DD4" w14:textId="77777777" w:rsidR="00D66C68" w:rsidRPr="007912A4" w:rsidRDefault="00D66C68" w:rsidP="008F3D4D">
            <w:pPr>
              <w:rPr>
                <w:rFonts w:ascii="Calibri Light" w:hAnsi="Calibri Light"/>
              </w:rPr>
            </w:pPr>
          </w:p>
        </w:tc>
        <w:tc>
          <w:tcPr>
            <w:tcW w:w="473" w:type="dxa"/>
          </w:tcPr>
          <w:p w14:paraId="2CD1C073" w14:textId="3F93AC74" w:rsidR="0005782B" w:rsidRDefault="0005782B" w:rsidP="008F3D4D">
            <w:pPr>
              <w:rPr>
                <w:rFonts w:ascii="Calibri Light" w:hAnsi="Calibri Light"/>
              </w:rPr>
            </w:pPr>
          </w:p>
          <w:p w14:paraId="05D0D41F" w14:textId="77777777" w:rsidR="0005782B" w:rsidRDefault="0005782B" w:rsidP="008F3D4D">
            <w:pPr>
              <w:rPr>
                <w:rFonts w:ascii="Calibri Light" w:hAnsi="Calibri Light"/>
              </w:rPr>
            </w:pPr>
          </w:p>
          <w:p w14:paraId="376662A8" w14:textId="77777777" w:rsidR="0005782B" w:rsidRDefault="0005782B" w:rsidP="008F3D4D">
            <w:pPr>
              <w:rPr>
                <w:rFonts w:ascii="Calibri Light" w:hAnsi="Calibri Light"/>
              </w:rPr>
            </w:pPr>
          </w:p>
          <w:p w14:paraId="6DE3A61D" w14:textId="77777777" w:rsidR="0005782B" w:rsidRPr="007912A4" w:rsidRDefault="0005782B" w:rsidP="008F3D4D">
            <w:pPr>
              <w:rPr>
                <w:rFonts w:ascii="Calibri Light" w:hAnsi="Calibri Light"/>
              </w:rPr>
            </w:pPr>
          </w:p>
        </w:tc>
        <w:tc>
          <w:tcPr>
            <w:tcW w:w="566" w:type="dxa"/>
          </w:tcPr>
          <w:p w14:paraId="516893A1" w14:textId="77777777" w:rsidR="00D66C68" w:rsidRDefault="00D66C68" w:rsidP="008F3D4D">
            <w:pPr>
              <w:rPr>
                <w:rFonts w:ascii="Calibri Light" w:hAnsi="Calibri Light"/>
              </w:rPr>
            </w:pPr>
          </w:p>
          <w:p w14:paraId="33F47350" w14:textId="77777777" w:rsidR="0005782B" w:rsidRDefault="0005782B" w:rsidP="008F3D4D">
            <w:pPr>
              <w:rPr>
                <w:rFonts w:ascii="Calibri Light" w:hAnsi="Calibri Light"/>
              </w:rPr>
            </w:pPr>
          </w:p>
          <w:p w14:paraId="43F88626" w14:textId="77777777" w:rsidR="0005782B" w:rsidRDefault="0005782B" w:rsidP="008F3D4D">
            <w:pPr>
              <w:rPr>
                <w:rFonts w:ascii="Calibri Light" w:hAnsi="Calibri Light"/>
              </w:rPr>
            </w:pPr>
          </w:p>
          <w:p w14:paraId="303F4196" w14:textId="77777777" w:rsidR="0005782B" w:rsidRDefault="0005782B" w:rsidP="008F3D4D">
            <w:pPr>
              <w:rPr>
                <w:rFonts w:ascii="Calibri Light" w:hAnsi="Calibri Light"/>
              </w:rPr>
            </w:pPr>
          </w:p>
          <w:p w14:paraId="05C3F2E9" w14:textId="1F4BAF4A" w:rsidR="0005782B" w:rsidRPr="007912A4" w:rsidRDefault="0005782B" w:rsidP="008F3D4D">
            <w:pPr>
              <w:rPr>
                <w:rFonts w:ascii="Calibri Light" w:hAnsi="Calibri Light"/>
              </w:rPr>
            </w:pPr>
          </w:p>
        </w:tc>
        <w:tc>
          <w:tcPr>
            <w:tcW w:w="422" w:type="dxa"/>
          </w:tcPr>
          <w:p w14:paraId="494A78D6" w14:textId="77777777" w:rsidR="00D66C68" w:rsidRPr="007912A4" w:rsidRDefault="00D66C68" w:rsidP="008F3D4D">
            <w:pPr>
              <w:rPr>
                <w:rFonts w:ascii="Calibri Light" w:hAnsi="Calibri Light"/>
              </w:rPr>
            </w:pPr>
          </w:p>
        </w:tc>
        <w:tc>
          <w:tcPr>
            <w:tcW w:w="422" w:type="dxa"/>
          </w:tcPr>
          <w:p w14:paraId="490A7951" w14:textId="77777777" w:rsidR="00D66C68" w:rsidRPr="007912A4" w:rsidRDefault="00D66C68" w:rsidP="008F3D4D">
            <w:pPr>
              <w:rPr>
                <w:rFonts w:ascii="Calibri Light" w:hAnsi="Calibri Light"/>
              </w:rPr>
            </w:pPr>
          </w:p>
        </w:tc>
        <w:tc>
          <w:tcPr>
            <w:tcW w:w="422" w:type="dxa"/>
          </w:tcPr>
          <w:p w14:paraId="31DCEE85" w14:textId="77777777" w:rsidR="00D66C68" w:rsidRPr="007912A4" w:rsidRDefault="00D66C68" w:rsidP="008F3D4D">
            <w:pPr>
              <w:rPr>
                <w:rFonts w:ascii="Calibri Light" w:hAnsi="Calibri Light"/>
              </w:rPr>
            </w:pPr>
          </w:p>
        </w:tc>
        <w:tc>
          <w:tcPr>
            <w:tcW w:w="422" w:type="dxa"/>
          </w:tcPr>
          <w:p w14:paraId="03B732D8" w14:textId="77777777" w:rsidR="00D66C68" w:rsidRPr="007912A4" w:rsidRDefault="00D66C68" w:rsidP="008F3D4D">
            <w:pPr>
              <w:rPr>
                <w:rFonts w:ascii="Calibri Light" w:hAnsi="Calibri Light"/>
              </w:rPr>
            </w:pPr>
          </w:p>
        </w:tc>
      </w:tr>
      <w:tr w:rsidR="00D66C68" w:rsidRPr="007912A4" w14:paraId="2D22105F" w14:textId="77777777" w:rsidTr="00D66C68">
        <w:tc>
          <w:tcPr>
            <w:tcW w:w="848" w:type="dxa"/>
            <w:vMerge w:val="restart"/>
            <w:shd w:val="clear" w:color="auto" w:fill="1F497D" w:themeFill="text2"/>
            <w:textDirection w:val="btLr"/>
            <w:vAlign w:val="center"/>
          </w:tcPr>
          <w:p w14:paraId="25E76CCB" w14:textId="77777777" w:rsidR="00D66C68" w:rsidRPr="007912A4" w:rsidRDefault="00D66C68" w:rsidP="008F3D4D">
            <w:pPr>
              <w:ind w:left="113" w:right="113"/>
              <w:jc w:val="center"/>
              <w:rPr>
                <w:rFonts w:ascii="Calibri Light" w:hAnsi="Calibri Light"/>
              </w:rPr>
            </w:pPr>
            <w:r w:rsidRPr="007912A4">
              <w:rPr>
                <w:rFonts w:ascii="Calibri Light" w:hAnsi="Calibri Light"/>
              </w:rPr>
              <w:t>Monitoren</w:t>
            </w:r>
          </w:p>
        </w:tc>
        <w:tc>
          <w:tcPr>
            <w:tcW w:w="2637" w:type="dxa"/>
          </w:tcPr>
          <w:p w14:paraId="3A4563C4" w14:textId="77777777" w:rsidR="00D66C68" w:rsidRPr="007912A4" w:rsidRDefault="00D66C68" w:rsidP="008F3D4D">
            <w:pPr>
              <w:rPr>
                <w:rFonts w:ascii="Calibri Light" w:hAnsi="Calibri Light"/>
              </w:rPr>
            </w:pPr>
            <w:r w:rsidRPr="007912A4">
              <w:rPr>
                <w:rFonts w:ascii="Calibri Light" w:hAnsi="Calibri Light"/>
              </w:rPr>
              <w:t>Eigen vooruitgang opvolgen</w:t>
            </w:r>
          </w:p>
        </w:tc>
        <w:tc>
          <w:tcPr>
            <w:tcW w:w="5485" w:type="dxa"/>
          </w:tcPr>
          <w:p w14:paraId="13111CA4" w14:textId="77777777" w:rsidR="00D66C68" w:rsidRPr="007912A4" w:rsidRDefault="00D66C68" w:rsidP="008F3D4D">
            <w:pPr>
              <w:rPr>
                <w:rFonts w:ascii="Calibri Light" w:hAnsi="Calibri Light"/>
              </w:rPr>
            </w:pPr>
            <w:r w:rsidRPr="007912A4">
              <w:rPr>
                <w:rFonts w:ascii="Calibri Light" w:hAnsi="Calibri Light"/>
              </w:rPr>
              <w:t>5.3.1.47 De leerling heeft belangstelling voor het resultaat van zijn werk en inspanningen</w:t>
            </w:r>
          </w:p>
          <w:p w14:paraId="1284692B" w14:textId="77777777" w:rsidR="00D66C68" w:rsidRPr="007912A4" w:rsidRDefault="00D66C68" w:rsidP="008F3D4D">
            <w:pPr>
              <w:rPr>
                <w:rFonts w:ascii="Calibri Light" w:hAnsi="Calibri Light"/>
              </w:rPr>
            </w:pPr>
            <w:r w:rsidRPr="007912A4">
              <w:rPr>
                <w:rFonts w:ascii="Calibri Light" w:hAnsi="Calibri Light"/>
              </w:rPr>
              <w:t>5.3.2.55 de leerling ontwikkelt inzicht in de eigen mogelijkheden en beperkingen op het vlak van probleemoplossing en informatieverwerking en houdt er rekening mee.</w:t>
            </w:r>
          </w:p>
          <w:p w14:paraId="7CC342D3" w14:textId="77777777" w:rsidR="00D66C68" w:rsidRPr="007912A4" w:rsidRDefault="00D66C68" w:rsidP="008F3D4D">
            <w:pPr>
              <w:rPr>
                <w:rFonts w:ascii="Calibri Light" w:hAnsi="Calibri Light"/>
              </w:rPr>
            </w:pPr>
            <w:r w:rsidRPr="007912A4">
              <w:rPr>
                <w:rFonts w:ascii="Calibri Light" w:hAnsi="Calibri Light"/>
              </w:rPr>
              <w:t>5.3.2.56 De leerling ziet in dat hij voortdurend bijleert en verandert en stuurt vooroordelen betreffende het eigen leren bij</w:t>
            </w:r>
          </w:p>
        </w:tc>
        <w:tc>
          <w:tcPr>
            <w:tcW w:w="2680" w:type="dxa"/>
          </w:tcPr>
          <w:p w14:paraId="69E79F4C" w14:textId="77777777" w:rsidR="00D66C68" w:rsidRPr="007912A4" w:rsidRDefault="00D66C68" w:rsidP="008F3D4D">
            <w:pPr>
              <w:rPr>
                <w:rFonts w:ascii="Calibri Light" w:hAnsi="Calibri Light"/>
              </w:rPr>
            </w:pPr>
          </w:p>
        </w:tc>
        <w:tc>
          <w:tcPr>
            <w:tcW w:w="566" w:type="dxa"/>
          </w:tcPr>
          <w:p w14:paraId="75D7102E" w14:textId="359078DC" w:rsidR="00D66C68" w:rsidRDefault="00D66C68" w:rsidP="008F3D4D">
            <w:pPr>
              <w:rPr>
                <w:rFonts w:ascii="Calibri Light" w:hAnsi="Calibri Light"/>
              </w:rPr>
            </w:pPr>
          </w:p>
          <w:p w14:paraId="5694B24A" w14:textId="77777777" w:rsidR="0005782B" w:rsidRDefault="0005782B" w:rsidP="008F3D4D">
            <w:pPr>
              <w:rPr>
                <w:rFonts w:ascii="Calibri Light" w:hAnsi="Calibri Light"/>
              </w:rPr>
            </w:pPr>
          </w:p>
          <w:p w14:paraId="131CE06E" w14:textId="03B093FC" w:rsidR="0005782B" w:rsidRDefault="0005782B" w:rsidP="008F3D4D">
            <w:pPr>
              <w:rPr>
                <w:rFonts w:ascii="Calibri Light" w:hAnsi="Calibri Light"/>
              </w:rPr>
            </w:pPr>
          </w:p>
          <w:p w14:paraId="55DA9D13" w14:textId="77777777" w:rsidR="0005782B" w:rsidRDefault="0005782B" w:rsidP="008F3D4D">
            <w:pPr>
              <w:rPr>
                <w:rFonts w:ascii="Calibri Light" w:hAnsi="Calibri Light"/>
              </w:rPr>
            </w:pPr>
          </w:p>
          <w:p w14:paraId="3EC8B5D3" w14:textId="77777777" w:rsidR="0005782B" w:rsidRDefault="0005782B" w:rsidP="008F3D4D">
            <w:pPr>
              <w:rPr>
                <w:rFonts w:ascii="Calibri Light" w:hAnsi="Calibri Light"/>
              </w:rPr>
            </w:pPr>
          </w:p>
          <w:p w14:paraId="34F423EA" w14:textId="77777777" w:rsidR="0005782B" w:rsidRDefault="0005782B" w:rsidP="008F3D4D">
            <w:pPr>
              <w:rPr>
                <w:rFonts w:ascii="Calibri Light" w:hAnsi="Calibri Light"/>
              </w:rPr>
            </w:pPr>
          </w:p>
          <w:p w14:paraId="15128DB2" w14:textId="2829E8D1" w:rsidR="0005782B" w:rsidRDefault="0005782B" w:rsidP="008F3D4D">
            <w:pPr>
              <w:rPr>
                <w:rFonts w:ascii="Calibri Light" w:hAnsi="Calibri Light"/>
              </w:rPr>
            </w:pPr>
          </w:p>
          <w:p w14:paraId="03D2964C" w14:textId="77777777" w:rsidR="0005782B" w:rsidRDefault="0005782B" w:rsidP="008F3D4D">
            <w:pPr>
              <w:rPr>
                <w:rFonts w:ascii="Calibri Light" w:hAnsi="Calibri Light"/>
              </w:rPr>
            </w:pPr>
          </w:p>
          <w:p w14:paraId="40DC90AA" w14:textId="77777777" w:rsidR="0005782B" w:rsidRDefault="0005782B" w:rsidP="008F3D4D">
            <w:pPr>
              <w:rPr>
                <w:rFonts w:ascii="Calibri Light" w:hAnsi="Calibri Light"/>
              </w:rPr>
            </w:pPr>
          </w:p>
          <w:p w14:paraId="68A6A64B" w14:textId="77777777" w:rsidR="0005782B" w:rsidRPr="007912A4" w:rsidRDefault="0005782B" w:rsidP="008F3D4D">
            <w:pPr>
              <w:rPr>
                <w:rFonts w:ascii="Calibri Light" w:hAnsi="Calibri Light"/>
              </w:rPr>
            </w:pPr>
          </w:p>
        </w:tc>
        <w:tc>
          <w:tcPr>
            <w:tcW w:w="473" w:type="dxa"/>
          </w:tcPr>
          <w:p w14:paraId="5C467199" w14:textId="77777777" w:rsidR="00D66C68" w:rsidRPr="007912A4" w:rsidRDefault="00D66C68" w:rsidP="008F3D4D">
            <w:pPr>
              <w:rPr>
                <w:rFonts w:ascii="Calibri Light" w:hAnsi="Calibri Light"/>
              </w:rPr>
            </w:pPr>
          </w:p>
        </w:tc>
        <w:tc>
          <w:tcPr>
            <w:tcW w:w="473" w:type="dxa"/>
          </w:tcPr>
          <w:p w14:paraId="1580D912" w14:textId="77777777" w:rsidR="00D66C68" w:rsidRPr="007912A4" w:rsidRDefault="00D66C68" w:rsidP="008F3D4D">
            <w:pPr>
              <w:rPr>
                <w:rFonts w:ascii="Calibri Light" w:hAnsi="Calibri Light"/>
              </w:rPr>
            </w:pPr>
          </w:p>
        </w:tc>
        <w:tc>
          <w:tcPr>
            <w:tcW w:w="566" w:type="dxa"/>
          </w:tcPr>
          <w:p w14:paraId="0B143CE4" w14:textId="77777777" w:rsidR="00D66C68" w:rsidRPr="007912A4" w:rsidRDefault="00D66C68" w:rsidP="008F3D4D">
            <w:pPr>
              <w:rPr>
                <w:rFonts w:ascii="Calibri Light" w:hAnsi="Calibri Light"/>
              </w:rPr>
            </w:pPr>
          </w:p>
        </w:tc>
        <w:tc>
          <w:tcPr>
            <w:tcW w:w="422" w:type="dxa"/>
          </w:tcPr>
          <w:p w14:paraId="2270B6E5" w14:textId="77777777" w:rsidR="00D66C68" w:rsidRPr="007912A4" w:rsidRDefault="00D66C68" w:rsidP="008F3D4D">
            <w:pPr>
              <w:rPr>
                <w:rFonts w:ascii="Calibri Light" w:hAnsi="Calibri Light"/>
              </w:rPr>
            </w:pPr>
          </w:p>
        </w:tc>
        <w:tc>
          <w:tcPr>
            <w:tcW w:w="422" w:type="dxa"/>
          </w:tcPr>
          <w:p w14:paraId="59252E48" w14:textId="77777777" w:rsidR="00D66C68" w:rsidRPr="007912A4" w:rsidRDefault="00D66C68" w:rsidP="008F3D4D">
            <w:pPr>
              <w:rPr>
                <w:rFonts w:ascii="Calibri Light" w:hAnsi="Calibri Light"/>
              </w:rPr>
            </w:pPr>
          </w:p>
        </w:tc>
        <w:tc>
          <w:tcPr>
            <w:tcW w:w="422" w:type="dxa"/>
          </w:tcPr>
          <w:p w14:paraId="026D57C0" w14:textId="77777777" w:rsidR="00D66C68" w:rsidRPr="007912A4" w:rsidRDefault="00D66C68" w:rsidP="008F3D4D">
            <w:pPr>
              <w:rPr>
                <w:rFonts w:ascii="Calibri Light" w:hAnsi="Calibri Light"/>
              </w:rPr>
            </w:pPr>
          </w:p>
        </w:tc>
        <w:tc>
          <w:tcPr>
            <w:tcW w:w="422" w:type="dxa"/>
          </w:tcPr>
          <w:p w14:paraId="37CC2130" w14:textId="77777777" w:rsidR="00D66C68" w:rsidRPr="007912A4" w:rsidRDefault="00D66C68" w:rsidP="008F3D4D">
            <w:pPr>
              <w:rPr>
                <w:rFonts w:ascii="Calibri Light" w:hAnsi="Calibri Light"/>
              </w:rPr>
            </w:pPr>
          </w:p>
        </w:tc>
      </w:tr>
      <w:tr w:rsidR="00D66C68" w:rsidRPr="007912A4" w14:paraId="62A57EB8" w14:textId="77777777" w:rsidTr="00D66C68">
        <w:tc>
          <w:tcPr>
            <w:tcW w:w="848" w:type="dxa"/>
            <w:vMerge/>
            <w:shd w:val="clear" w:color="auto" w:fill="1F497D" w:themeFill="text2"/>
            <w:vAlign w:val="center"/>
          </w:tcPr>
          <w:p w14:paraId="0EDAE681" w14:textId="77777777" w:rsidR="00D66C68" w:rsidRPr="007912A4" w:rsidRDefault="00D66C68" w:rsidP="008F3D4D">
            <w:pPr>
              <w:jc w:val="center"/>
              <w:rPr>
                <w:rFonts w:ascii="Calibri Light" w:hAnsi="Calibri Light"/>
              </w:rPr>
            </w:pPr>
          </w:p>
        </w:tc>
        <w:tc>
          <w:tcPr>
            <w:tcW w:w="2637" w:type="dxa"/>
          </w:tcPr>
          <w:p w14:paraId="7EC99C1B" w14:textId="77777777" w:rsidR="00D66C68" w:rsidRPr="007912A4" w:rsidRDefault="00D66C68" w:rsidP="008F3D4D">
            <w:pPr>
              <w:rPr>
                <w:rFonts w:ascii="Calibri Light" w:hAnsi="Calibri Light"/>
              </w:rPr>
            </w:pPr>
            <w:r w:rsidRPr="007912A4">
              <w:rPr>
                <w:rFonts w:ascii="Calibri Light" w:hAnsi="Calibri Light"/>
              </w:rPr>
              <w:t>Communiceren over barrières voor leren</w:t>
            </w:r>
          </w:p>
        </w:tc>
        <w:tc>
          <w:tcPr>
            <w:tcW w:w="5485" w:type="dxa"/>
          </w:tcPr>
          <w:p w14:paraId="1776AF52" w14:textId="77777777" w:rsidR="00D66C68" w:rsidRPr="007912A4" w:rsidRDefault="00D66C68" w:rsidP="008F3D4D">
            <w:pPr>
              <w:rPr>
                <w:rFonts w:ascii="Calibri Light" w:hAnsi="Calibri Light"/>
              </w:rPr>
            </w:pPr>
            <w:r w:rsidRPr="007912A4">
              <w:rPr>
                <w:rFonts w:ascii="Calibri Light" w:hAnsi="Calibri Light"/>
              </w:rPr>
              <w:t>5.3.1.44 De leerling durft (leer)problemen signaleren en bijkomende informatie of hulp vragen.</w:t>
            </w:r>
          </w:p>
        </w:tc>
        <w:tc>
          <w:tcPr>
            <w:tcW w:w="2680" w:type="dxa"/>
          </w:tcPr>
          <w:p w14:paraId="3F30ABD7" w14:textId="77777777" w:rsidR="00D66C68" w:rsidRPr="007912A4" w:rsidRDefault="00D66C68" w:rsidP="008F3D4D">
            <w:pPr>
              <w:rPr>
                <w:rFonts w:ascii="Calibri Light" w:hAnsi="Calibri Light"/>
              </w:rPr>
            </w:pPr>
          </w:p>
        </w:tc>
        <w:tc>
          <w:tcPr>
            <w:tcW w:w="566" w:type="dxa"/>
          </w:tcPr>
          <w:p w14:paraId="493D22C8" w14:textId="77777777" w:rsidR="00D66C68" w:rsidRPr="007912A4" w:rsidRDefault="00D66C68" w:rsidP="008F3D4D">
            <w:pPr>
              <w:rPr>
                <w:rFonts w:ascii="Calibri Light" w:hAnsi="Calibri Light"/>
              </w:rPr>
            </w:pPr>
          </w:p>
        </w:tc>
        <w:tc>
          <w:tcPr>
            <w:tcW w:w="473" w:type="dxa"/>
          </w:tcPr>
          <w:p w14:paraId="496C3E07" w14:textId="77777777" w:rsidR="00D66C68" w:rsidRPr="007912A4" w:rsidRDefault="00D66C68" w:rsidP="008F3D4D">
            <w:pPr>
              <w:rPr>
                <w:rFonts w:ascii="Calibri Light" w:hAnsi="Calibri Light"/>
              </w:rPr>
            </w:pPr>
          </w:p>
        </w:tc>
        <w:tc>
          <w:tcPr>
            <w:tcW w:w="473" w:type="dxa"/>
          </w:tcPr>
          <w:p w14:paraId="5894778C" w14:textId="6AD56238" w:rsidR="00D66C68" w:rsidRPr="007912A4" w:rsidRDefault="00D66C68" w:rsidP="008F3D4D">
            <w:pPr>
              <w:rPr>
                <w:rFonts w:ascii="Calibri Light" w:hAnsi="Calibri Light"/>
              </w:rPr>
            </w:pPr>
          </w:p>
        </w:tc>
        <w:tc>
          <w:tcPr>
            <w:tcW w:w="566" w:type="dxa"/>
          </w:tcPr>
          <w:p w14:paraId="52BB0A01" w14:textId="77777777" w:rsidR="00D66C68" w:rsidRPr="007912A4" w:rsidRDefault="00D66C68" w:rsidP="008F3D4D">
            <w:pPr>
              <w:rPr>
                <w:rFonts w:ascii="Calibri Light" w:hAnsi="Calibri Light"/>
              </w:rPr>
            </w:pPr>
          </w:p>
        </w:tc>
        <w:tc>
          <w:tcPr>
            <w:tcW w:w="422" w:type="dxa"/>
          </w:tcPr>
          <w:p w14:paraId="6C7BA187" w14:textId="77777777" w:rsidR="00D66C68" w:rsidRPr="007912A4" w:rsidRDefault="00D66C68" w:rsidP="008F3D4D">
            <w:pPr>
              <w:rPr>
                <w:rFonts w:ascii="Calibri Light" w:hAnsi="Calibri Light"/>
              </w:rPr>
            </w:pPr>
          </w:p>
        </w:tc>
        <w:tc>
          <w:tcPr>
            <w:tcW w:w="422" w:type="dxa"/>
          </w:tcPr>
          <w:p w14:paraId="5DF097BA" w14:textId="77777777" w:rsidR="00D66C68" w:rsidRPr="007912A4" w:rsidRDefault="00D66C68" w:rsidP="008F3D4D">
            <w:pPr>
              <w:rPr>
                <w:rFonts w:ascii="Calibri Light" w:hAnsi="Calibri Light"/>
              </w:rPr>
            </w:pPr>
          </w:p>
        </w:tc>
        <w:tc>
          <w:tcPr>
            <w:tcW w:w="422" w:type="dxa"/>
          </w:tcPr>
          <w:p w14:paraId="71F992C2" w14:textId="77777777" w:rsidR="00D66C68" w:rsidRPr="007912A4" w:rsidRDefault="00D66C68" w:rsidP="008F3D4D">
            <w:pPr>
              <w:rPr>
                <w:rFonts w:ascii="Calibri Light" w:hAnsi="Calibri Light"/>
              </w:rPr>
            </w:pPr>
          </w:p>
        </w:tc>
        <w:tc>
          <w:tcPr>
            <w:tcW w:w="422" w:type="dxa"/>
          </w:tcPr>
          <w:p w14:paraId="0E8014AA" w14:textId="77777777" w:rsidR="00D66C68" w:rsidRPr="007912A4" w:rsidRDefault="00D66C68" w:rsidP="008F3D4D">
            <w:pPr>
              <w:rPr>
                <w:rFonts w:ascii="Calibri Light" w:hAnsi="Calibri Light"/>
              </w:rPr>
            </w:pPr>
          </w:p>
        </w:tc>
      </w:tr>
      <w:tr w:rsidR="00D66C68" w:rsidRPr="007912A4" w14:paraId="2CD75821" w14:textId="77777777" w:rsidTr="00D66C68">
        <w:tc>
          <w:tcPr>
            <w:tcW w:w="848" w:type="dxa"/>
            <w:vMerge/>
            <w:shd w:val="clear" w:color="auto" w:fill="1F497D" w:themeFill="text2"/>
            <w:vAlign w:val="center"/>
          </w:tcPr>
          <w:p w14:paraId="01FB4532" w14:textId="77777777" w:rsidR="00D66C68" w:rsidRPr="007912A4" w:rsidRDefault="00D66C68" w:rsidP="008F3D4D">
            <w:pPr>
              <w:jc w:val="center"/>
              <w:rPr>
                <w:rFonts w:ascii="Calibri Light" w:hAnsi="Calibri Light"/>
              </w:rPr>
            </w:pPr>
          </w:p>
        </w:tc>
        <w:tc>
          <w:tcPr>
            <w:tcW w:w="2637" w:type="dxa"/>
          </w:tcPr>
          <w:p w14:paraId="1F9A354E" w14:textId="77777777" w:rsidR="00D66C68" w:rsidRPr="007912A4" w:rsidRDefault="00D66C68" w:rsidP="008F3D4D">
            <w:pPr>
              <w:rPr>
                <w:rFonts w:ascii="Calibri Light" w:hAnsi="Calibri Light"/>
              </w:rPr>
            </w:pPr>
            <w:r w:rsidRPr="007912A4">
              <w:rPr>
                <w:rFonts w:ascii="Calibri Light" w:hAnsi="Calibri Light"/>
              </w:rPr>
              <w:t>Flexibel omspringen met wijzigingen in leertraject</w:t>
            </w:r>
          </w:p>
        </w:tc>
        <w:tc>
          <w:tcPr>
            <w:tcW w:w="5485" w:type="dxa"/>
          </w:tcPr>
          <w:p w14:paraId="79FBB645" w14:textId="77777777" w:rsidR="00D66C68" w:rsidRPr="007912A4" w:rsidRDefault="00D66C68" w:rsidP="008F3D4D">
            <w:pPr>
              <w:rPr>
                <w:rFonts w:ascii="Calibri Light" w:hAnsi="Calibri Light"/>
              </w:rPr>
            </w:pPr>
            <w:r w:rsidRPr="007912A4">
              <w:rPr>
                <w:rFonts w:ascii="Calibri Light" w:hAnsi="Calibri Light"/>
              </w:rPr>
              <w:t>2.2.2.12 De leerling is voldoende flexibel en creatief in zijn leren en denken</w:t>
            </w:r>
          </w:p>
        </w:tc>
        <w:tc>
          <w:tcPr>
            <w:tcW w:w="2680" w:type="dxa"/>
          </w:tcPr>
          <w:p w14:paraId="488C6A1B" w14:textId="77777777" w:rsidR="00D66C68" w:rsidRPr="007912A4" w:rsidRDefault="00D66C68" w:rsidP="008F3D4D">
            <w:pPr>
              <w:rPr>
                <w:rFonts w:ascii="Calibri Light" w:hAnsi="Calibri Light"/>
              </w:rPr>
            </w:pPr>
          </w:p>
        </w:tc>
        <w:tc>
          <w:tcPr>
            <w:tcW w:w="566" w:type="dxa"/>
          </w:tcPr>
          <w:p w14:paraId="4DCF5D28" w14:textId="77777777" w:rsidR="00D66C68" w:rsidRPr="007912A4" w:rsidRDefault="00D66C68" w:rsidP="008F3D4D">
            <w:pPr>
              <w:rPr>
                <w:rFonts w:ascii="Calibri Light" w:hAnsi="Calibri Light"/>
              </w:rPr>
            </w:pPr>
          </w:p>
        </w:tc>
        <w:tc>
          <w:tcPr>
            <w:tcW w:w="473" w:type="dxa"/>
          </w:tcPr>
          <w:p w14:paraId="2735AF16" w14:textId="1725FA2A" w:rsidR="00D66C68" w:rsidRPr="007912A4" w:rsidRDefault="00D66C68" w:rsidP="008F3D4D">
            <w:pPr>
              <w:rPr>
                <w:rFonts w:ascii="Calibri Light" w:hAnsi="Calibri Light"/>
              </w:rPr>
            </w:pPr>
          </w:p>
        </w:tc>
        <w:tc>
          <w:tcPr>
            <w:tcW w:w="473" w:type="dxa"/>
          </w:tcPr>
          <w:p w14:paraId="518A9384" w14:textId="77777777" w:rsidR="00D66C68" w:rsidRPr="007912A4" w:rsidRDefault="00D66C68" w:rsidP="008F3D4D">
            <w:pPr>
              <w:rPr>
                <w:rFonts w:ascii="Calibri Light" w:hAnsi="Calibri Light"/>
              </w:rPr>
            </w:pPr>
          </w:p>
        </w:tc>
        <w:tc>
          <w:tcPr>
            <w:tcW w:w="566" w:type="dxa"/>
          </w:tcPr>
          <w:p w14:paraId="4C4A1574" w14:textId="77777777" w:rsidR="00D66C68" w:rsidRPr="007912A4" w:rsidRDefault="00D66C68" w:rsidP="008F3D4D">
            <w:pPr>
              <w:rPr>
                <w:rFonts w:ascii="Calibri Light" w:hAnsi="Calibri Light"/>
              </w:rPr>
            </w:pPr>
          </w:p>
        </w:tc>
        <w:tc>
          <w:tcPr>
            <w:tcW w:w="422" w:type="dxa"/>
          </w:tcPr>
          <w:p w14:paraId="5125EF90" w14:textId="77777777" w:rsidR="00D66C68" w:rsidRPr="007912A4" w:rsidRDefault="00D66C68" w:rsidP="008F3D4D">
            <w:pPr>
              <w:rPr>
                <w:rFonts w:ascii="Calibri Light" w:hAnsi="Calibri Light"/>
              </w:rPr>
            </w:pPr>
          </w:p>
        </w:tc>
        <w:tc>
          <w:tcPr>
            <w:tcW w:w="422" w:type="dxa"/>
          </w:tcPr>
          <w:p w14:paraId="37643AC9" w14:textId="77777777" w:rsidR="00D66C68" w:rsidRPr="007912A4" w:rsidRDefault="00D66C68" w:rsidP="008F3D4D">
            <w:pPr>
              <w:rPr>
                <w:rFonts w:ascii="Calibri Light" w:hAnsi="Calibri Light"/>
              </w:rPr>
            </w:pPr>
          </w:p>
        </w:tc>
        <w:tc>
          <w:tcPr>
            <w:tcW w:w="422" w:type="dxa"/>
          </w:tcPr>
          <w:p w14:paraId="1B2FF1D6" w14:textId="77777777" w:rsidR="00D66C68" w:rsidRPr="007912A4" w:rsidRDefault="00D66C68" w:rsidP="008F3D4D">
            <w:pPr>
              <w:rPr>
                <w:rFonts w:ascii="Calibri Light" w:hAnsi="Calibri Light"/>
              </w:rPr>
            </w:pPr>
          </w:p>
        </w:tc>
        <w:tc>
          <w:tcPr>
            <w:tcW w:w="422" w:type="dxa"/>
          </w:tcPr>
          <w:p w14:paraId="195D56CB" w14:textId="77777777" w:rsidR="00D66C68" w:rsidRPr="007912A4" w:rsidRDefault="00D66C68" w:rsidP="008F3D4D">
            <w:pPr>
              <w:rPr>
                <w:rFonts w:ascii="Calibri Light" w:hAnsi="Calibri Light"/>
              </w:rPr>
            </w:pPr>
          </w:p>
        </w:tc>
      </w:tr>
      <w:tr w:rsidR="00D66C68" w:rsidRPr="007912A4" w14:paraId="4B2DB370" w14:textId="77777777" w:rsidTr="00D66C68">
        <w:tc>
          <w:tcPr>
            <w:tcW w:w="848" w:type="dxa"/>
            <w:vMerge/>
            <w:shd w:val="clear" w:color="auto" w:fill="1F497D" w:themeFill="text2"/>
            <w:vAlign w:val="center"/>
          </w:tcPr>
          <w:p w14:paraId="5C5CAE2C" w14:textId="77777777" w:rsidR="00D66C68" w:rsidRPr="007912A4" w:rsidRDefault="00D66C68" w:rsidP="008F3D4D">
            <w:pPr>
              <w:jc w:val="center"/>
              <w:rPr>
                <w:rFonts w:ascii="Calibri Light" w:hAnsi="Calibri Light"/>
              </w:rPr>
            </w:pPr>
          </w:p>
        </w:tc>
        <w:tc>
          <w:tcPr>
            <w:tcW w:w="2637" w:type="dxa"/>
          </w:tcPr>
          <w:p w14:paraId="6A92B30F" w14:textId="77777777" w:rsidR="00D66C68" w:rsidRPr="007912A4" w:rsidRDefault="00D66C68" w:rsidP="008F3D4D">
            <w:pPr>
              <w:rPr>
                <w:rFonts w:ascii="Calibri Light" w:hAnsi="Calibri Light"/>
              </w:rPr>
            </w:pPr>
            <w:r w:rsidRPr="007912A4">
              <w:rPr>
                <w:rFonts w:ascii="Calibri Light" w:hAnsi="Calibri Light"/>
              </w:rPr>
              <w:t>Volhouden indien zich barrières opwerpen</w:t>
            </w:r>
          </w:p>
        </w:tc>
        <w:tc>
          <w:tcPr>
            <w:tcW w:w="5485" w:type="dxa"/>
          </w:tcPr>
          <w:p w14:paraId="18EC47EE" w14:textId="77777777" w:rsidR="00D66C68" w:rsidRPr="007912A4" w:rsidRDefault="00D66C68" w:rsidP="008F3D4D">
            <w:pPr>
              <w:rPr>
                <w:rFonts w:ascii="Calibri Light" w:hAnsi="Calibri Light"/>
              </w:rPr>
            </w:pPr>
            <w:r w:rsidRPr="007912A4">
              <w:rPr>
                <w:rFonts w:ascii="Calibri Light" w:hAnsi="Calibri Light"/>
              </w:rPr>
              <w:t>5.3.1.51 De leerling zet ondanks moeilijkheden door en raakt niet onmiddellijk ontmoedigd</w:t>
            </w:r>
          </w:p>
        </w:tc>
        <w:tc>
          <w:tcPr>
            <w:tcW w:w="2680" w:type="dxa"/>
          </w:tcPr>
          <w:p w14:paraId="3B902424" w14:textId="77777777" w:rsidR="00D66C68" w:rsidRPr="007912A4" w:rsidRDefault="00D66C68" w:rsidP="008F3D4D">
            <w:pPr>
              <w:rPr>
                <w:rFonts w:ascii="Calibri Light" w:hAnsi="Calibri Light"/>
              </w:rPr>
            </w:pPr>
          </w:p>
        </w:tc>
        <w:tc>
          <w:tcPr>
            <w:tcW w:w="566" w:type="dxa"/>
          </w:tcPr>
          <w:p w14:paraId="23C75923" w14:textId="77777777" w:rsidR="00D66C68" w:rsidRPr="007912A4" w:rsidRDefault="00D66C68" w:rsidP="008F3D4D">
            <w:pPr>
              <w:rPr>
                <w:rFonts w:ascii="Calibri Light" w:hAnsi="Calibri Light"/>
              </w:rPr>
            </w:pPr>
          </w:p>
        </w:tc>
        <w:tc>
          <w:tcPr>
            <w:tcW w:w="473" w:type="dxa"/>
          </w:tcPr>
          <w:p w14:paraId="31B3684F" w14:textId="77777777" w:rsidR="00D66C68" w:rsidRPr="007912A4" w:rsidRDefault="00D66C68" w:rsidP="008F3D4D">
            <w:pPr>
              <w:rPr>
                <w:rFonts w:ascii="Calibri Light" w:hAnsi="Calibri Light"/>
              </w:rPr>
            </w:pPr>
          </w:p>
        </w:tc>
        <w:tc>
          <w:tcPr>
            <w:tcW w:w="473" w:type="dxa"/>
          </w:tcPr>
          <w:p w14:paraId="4AB57B4F" w14:textId="77777777" w:rsidR="00D66C68" w:rsidRPr="007912A4" w:rsidRDefault="00D66C68" w:rsidP="008F3D4D">
            <w:pPr>
              <w:rPr>
                <w:rFonts w:ascii="Calibri Light" w:hAnsi="Calibri Light"/>
              </w:rPr>
            </w:pPr>
          </w:p>
        </w:tc>
        <w:tc>
          <w:tcPr>
            <w:tcW w:w="566" w:type="dxa"/>
          </w:tcPr>
          <w:p w14:paraId="2F487305" w14:textId="26FAEA36" w:rsidR="00D66C68" w:rsidRPr="007912A4" w:rsidRDefault="00D66C68" w:rsidP="008F3D4D">
            <w:pPr>
              <w:rPr>
                <w:rFonts w:ascii="Calibri Light" w:hAnsi="Calibri Light"/>
              </w:rPr>
            </w:pPr>
          </w:p>
        </w:tc>
        <w:tc>
          <w:tcPr>
            <w:tcW w:w="422" w:type="dxa"/>
          </w:tcPr>
          <w:p w14:paraId="0971612F" w14:textId="77777777" w:rsidR="00D66C68" w:rsidRPr="007912A4" w:rsidRDefault="00D66C68" w:rsidP="008F3D4D">
            <w:pPr>
              <w:rPr>
                <w:rFonts w:ascii="Calibri Light" w:hAnsi="Calibri Light"/>
              </w:rPr>
            </w:pPr>
          </w:p>
        </w:tc>
        <w:tc>
          <w:tcPr>
            <w:tcW w:w="422" w:type="dxa"/>
          </w:tcPr>
          <w:p w14:paraId="5DA9FDCC" w14:textId="77777777" w:rsidR="00D66C68" w:rsidRPr="007912A4" w:rsidRDefault="00D66C68" w:rsidP="008F3D4D">
            <w:pPr>
              <w:rPr>
                <w:rFonts w:ascii="Calibri Light" w:hAnsi="Calibri Light"/>
              </w:rPr>
            </w:pPr>
          </w:p>
        </w:tc>
        <w:tc>
          <w:tcPr>
            <w:tcW w:w="422" w:type="dxa"/>
          </w:tcPr>
          <w:p w14:paraId="5D7A5E03" w14:textId="77777777" w:rsidR="00D66C68" w:rsidRPr="007912A4" w:rsidRDefault="00D66C68" w:rsidP="008F3D4D">
            <w:pPr>
              <w:rPr>
                <w:rFonts w:ascii="Calibri Light" w:hAnsi="Calibri Light"/>
              </w:rPr>
            </w:pPr>
          </w:p>
        </w:tc>
        <w:tc>
          <w:tcPr>
            <w:tcW w:w="422" w:type="dxa"/>
          </w:tcPr>
          <w:p w14:paraId="3A75904D" w14:textId="77777777" w:rsidR="00D66C68" w:rsidRPr="007912A4" w:rsidRDefault="00D66C68" w:rsidP="008F3D4D">
            <w:pPr>
              <w:rPr>
                <w:rFonts w:ascii="Calibri Light" w:hAnsi="Calibri Light"/>
              </w:rPr>
            </w:pPr>
          </w:p>
        </w:tc>
      </w:tr>
      <w:tr w:rsidR="00D66C68" w:rsidRPr="007912A4" w14:paraId="473A005D" w14:textId="77777777" w:rsidTr="00D66C68">
        <w:trPr>
          <w:cantSplit/>
          <w:trHeight w:val="459"/>
        </w:trPr>
        <w:tc>
          <w:tcPr>
            <w:tcW w:w="848" w:type="dxa"/>
            <w:vMerge w:val="restart"/>
            <w:shd w:val="clear" w:color="auto" w:fill="1F497D" w:themeFill="text2"/>
            <w:textDirection w:val="btLr"/>
            <w:vAlign w:val="center"/>
          </w:tcPr>
          <w:p w14:paraId="3349A4E2" w14:textId="77777777" w:rsidR="00D66C68" w:rsidRPr="007912A4" w:rsidRDefault="00D66C68" w:rsidP="008F3D4D">
            <w:pPr>
              <w:ind w:left="113" w:right="113"/>
              <w:jc w:val="center"/>
              <w:rPr>
                <w:rFonts w:ascii="Calibri Light" w:hAnsi="Calibri Light"/>
              </w:rPr>
            </w:pPr>
            <w:r w:rsidRPr="007912A4">
              <w:rPr>
                <w:rFonts w:ascii="Calibri Light" w:hAnsi="Calibri Light"/>
              </w:rPr>
              <w:t>Evalueren</w:t>
            </w:r>
          </w:p>
        </w:tc>
        <w:tc>
          <w:tcPr>
            <w:tcW w:w="2637" w:type="dxa"/>
          </w:tcPr>
          <w:p w14:paraId="2B4739BC" w14:textId="77777777" w:rsidR="00D66C68" w:rsidRPr="007912A4" w:rsidRDefault="00D66C68" w:rsidP="008F3D4D">
            <w:pPr>
              <w:rPr>
                <w:rFonts w:ascii="Calibri Light" w:hAnsi="Calibri Light"/>
              </w:rPr>
            </w:pPr>
            <w:r w:rsidRPr="007912A4">
              <w:rPr>
                <w:rFonts w:ascii="Calibri Light" w:hAnsi="Calibri Light"/>
              </w:rPr>
              <w:t>Reflecteren over sterke en zwakke punten</w:t>
            </w:r>
          </w:p>
        </w:tc>
        <w:tc>
          <w:tcPr>
            <w:tcW w:w="5485" w:type="dxa"/>
          </w:tcPr>
          <w:p w14:paraId="667EADA6" w14:textId="77777777" w:rsidR="00D66C68" w:rsidRPr="007912A4" w:rsidRDefault="00D66C68" w:rsidP="008F3D4D">
            <w:pPr>
              <w:rPr>
                <w:rFonts w:ascii="Calibri Light" w:hAnsi="Calibri Light"/>
              </w:rPr>
            </w:pPr>
            <w:r w:rsidRPr="007912A4">
              <w:rPr>
                <w:rFonts w:ascii="Calibri Light" w:hAnsi="Calibri Light"/>
              </w:rPr>
              <w:t>5.3.2.58 De leerling beseft dat hij zijn sterke punten kan aanwenden om zijn zwakke punten te compenseren</w:t>
            </w:r>
          </w:p>
        </w:tc>
        <w:tc>
          <w:tcPr>
            <w:tcW w:w="2680" w:type="dxa"/>
          </w:tcPr>
          <w:p w14:paraId="24D896AB" w14:textId="77777777" w:rsidR="00D66C68" w:rsidRPr="007912A4" w:rsidRDefault="00D66C68" w:rsidP="008F3D4D">
            <w:pPr>
              <w:rPr>
                <w:rFonts w:ascii="Calibri Light" w:hAnsi="Calibri Light"/>
              </w:rPr>
            </w:pPr>
          </w:p>
        </w:tc>
        <w:tc>
          <w:tcPr>
            <w:tcW w:w="566" w:type="dxa"/>
          </w:tcPr>
          <w:p w14:paraId="2418DE09" w14:textId="77777777" w:rsidR="00D66C68" w:rsidRPr="007912A4" w:rsidRDefault="00D66C68" w:rsidP="008F3D4D">
            <w:pPr>
              <w:rPr>
                <w:rFonts w:ascii="Calibri Light" w:hAnsi="Calibri Light"/>
              </w:rPr>
            </w:pPr>
          </w:p>
        </w:tc>
        <w:tc>
          <w:tcPr>
            <w:tcW w:w="473" w:type="dxa"/>
          </w:tcPr>
          <w:p w14:paraId="690AD6C9" w14:textId="02F7E201" w:rsidR="00D66C68" w:rsidRPr="007912A4" w:rsidRDefault="00D66C68" w:rsidP="008F3D4D">
            <w:pPr>
              <w:rPr>
                <w:rFonts w:ascii="Calibri Light" w:hAnsi="Calibri Light"/>
              </w:rPr>
            </w:pPr>
          </w:p>
        </w:tc>
        <w:tc>
          <w:tcPr>
            <w:tcW w:w="473" w:type="dxa"/>
          </w:tcPr>
          <w:p w14:paraId="5FDEBCDA" w14:textId="77777777" w:rsidR="00D66C68" w:rsidRPr="007912A4" w:rsidRDefault="00D66C68" w:rsidP="008F3D4D">
            <w:pPr>
              <w:rPr>
                <w:rFonts w:ascii="Calibri Light" w:hAnsi="Calibri Light"/>
              </w:rPr>
            </w:pPr>
          </w:p>
        </w:tc>
        <w:tc>
          <w:tcPr>
            <w:tcW w:w="566" w:type="dxa"/>
          </w:tcPr>
          <w:p w14:paraId="7EFFDD3E" w14:textId="77777777" w:rsidR="00D66C68" w:rsidRPr="007912A4" w:rsidRDefault="00D66C68" w:rsidP="008F3D4D">
            <w:pPr>
              <w:rPr>
                <w:rFonts w:ascii="Calibri Light" w:hAnsi="Calibri Light"/>
              </w:rPr>
            </w:pPr>
          </w:p>
        </w:tc>
        <w:tc>
          <w:tcPr>
            <w:tcW w:w="422" w:type="dxa"/>
          </w:tcPr>
          <w:p w14:paraId="38D7A2DD" w14:textId="77777777" w:rsidR="00D66C68" w:rsidRPr="007912A4" w:rsidRDefault="00D66C68" w:rsidP="008F3D4D">
            <w:pPr>
              <w:rPr>
                <w:rFonts w:ascii="Calibri Light" w:hAnsi="Calibri Light"/>
              </w:rPr>
            </w:pPr>
          </w:p>
        </w:tc>
        <w:tc>
          <w:tcPr>
            <w:tcW w:w="422" w:type="dxa"/>
          </w:tcPr>
          <w:p w14:paraId="438FBE32" w14:textId="77777777" w:rsidR="00D66C68" w:rsidRPr="007912A4" w:rsidRDefault="00D66C68" w:rsidP="008F3D4D">
            <w:pPr>
              <w:rPr>
                <w:rFonts w:ascii="Calibri Light" w:hAnsi="Calibri Light"/>
              </w:rPr>
            </w:pPr>
          </w:p>
        </w:tc>
        <w:tc>
          <w:tcPr>
            <w:tcW w:w="422" w:type="dxa"/>
          </w:tcPr>
          <w:p w14:paraId="7C8049B2" w14:textId="77777777" w:rsidR="00D66C68" w:rsidRPr="007912A4" w:rsidRDefault="00D66C68" w:rsidP="008F3D4D">
            <w:pPr>
              <w:rPr>
                <w:rFonts w:ascii="Calibri Light" w:hAnsi="Calibri Light"/>
              </w:rPr>
            </w:pPr>
          </w:p>
        </w:tc>
        <w:tc>
          <w:tcPr>
            <w:tcW w:w="422" w:type="dxa"/>
          </w:tcPr>
          <w:p w14:paraId="60982115" w14:textId="77777777" w:rsidR="00D66C68" w:rsidRPr="007912A4" w:rsidRDefault="00D66C68" w:rsidP="008F3D4D">
            <w:pPr>
              <w:rPr>
                <w:rFonts w:ascii="Calibri Light" w:hAnsi="Calibri Light"/>
              </w:rPr>
            </w:pPr>
          </w:p>
        </w:tc>
      </w:tr>
      <w:tr w:rsidR="00D66C68" w:rsidRPr="007912A4" w14:paraId="33F7E57E" w14:textId="77777777" w:rsidTr="00D66C68">
        <w:trPr>
          <w:cantSplit/>
          <w:trHeight w:val="459"/>
        </w:trPr>
        <w:tc>
          <w:tcPr>
            <w:tcW w:w="848" w:type="dxa"/>
            <w:vMerge/>
            <w:shd w:val="clear" w:color="auto" w:fill="1F497D" w:themeFill="text2"/>
            <w:textDirection w:val="btLr"/>
          </w:tcPr>
          <w:p w14:paraId="172CD28B" w14:textId="77777777" w:rsidR="00D66C68" w:rsidRPr="007912A4" w:rsidRDefault="00D66C68" w:rsidP="008F3D4D">
            <w:pPr>
              <w:ind w:left="113" w:right="113"/>
              <w:rPr>
                <w:rFonts w:ascii="Calibri Light" w:hAnsi="Calibri Light"/>
              </w:rPr>
            </w:pPr>
          </w:p>
        </w:tc>
        <w:tc>
          <w:tcPr>
            <w:tcW w:w="2637" w:type="dxa"/>
          </w:tcPr>
          <w:p w14:paraId="2D95E169" w14:textId="77777777" w:rsidR="00D66C68" w:rsidRPr="007912A4" w:rsidRDefault="00D66C68" w:rsidP="008F3D4D">
            <w:pPr>
              <w:rPr>
                <w:rFonts w:ascii="Calibri Light" w:hAnsi="Calibri Light"/>
              </w:rPr>
            </w:pPr>
            <w:r w:rsidRPr="007912A4">
              <w:rPr>
                <w:rFonts w:ascii="Calibri Light" w:hAnsi="Calibri Light"/>
              </w:rPr>
              <w:t>Open staan voor feedback van anderen</w:t>
            </w:r>
          </w:p>
        </w:tc>
        <w:tc>
          <w:tcPr>
            <w:tcW w:w="5485" w:type="dxa"/>
          </w:tcPr>
          <w:p w14:paraId="69F5347C" w14:textId="77777777" w:rsidR="00D66C68" w:rsidRPr="007912A4" w:rsidRDefault="00D66C68" w:rsidP="008F3D4D">
            <w:pPr>
              <w:rPr>
                <w:rFonts w:ascii="Calibri Light" w:hAnsi="Calibri Light"/>
              </w:rPr>
            </w:pPr>
            <w:r w:rsidRPr="007912A4">
              <w:rPr>
                <w:rFonts w:ascii="Calibri Light" w:hAnsi="Calibri Light"/>
              </w:rPr>
              <w:t>8.1.2.14 De leerling staat open om te leren van anderen.</w:t>
            </w:r>
          </w:p>
          <w:p w14:paraId="7EEB73DA" w14:textId="77777777" w:rsidR="00D66C68" w:rsidRPr="007912A4" w:rsidRDefault="00D66C68" w:rsidP="008F3D4D">
            <w:pPr>
              <w:rPr>
                <w:rFonts w:ascii="Calibri Light" w:hAnsi="Calibri Light"/>
              </w:rPr>
            </w:pPr>
            <w:r w:rsidRPr="007912A4">
              <w:rPr>
                <w:rFonts w:ascii="Calibri Light" w:hAnsi="Calibri Light"/>
              </w:rPr>
              <w:t>5.3.1.53 De leerling aanvaardt kritiek en is bereid uit zijn fouten te leren</w:t>
            </w:r>
          </w:p>
        </w:tc>
        <w:tc>
          <w:tcPr>
            <w:tcW w:w="2680" w:type="dxa"/>
          </w:tcPr>
          <w:p w14:paraId="29C8673C" w14:textId="77777777" w:rsidR="00D66C68" w:rsidRPr="007912A4" w:rsidRDefault="00D66C68" w:rsidP="008F3D4D">
            <w:pPr>
              <w:rPr>
                <w:rFonts w:ascii="Calibri Light" w:hAnsi="Calibri Light"/>
              </w:rPr>
            </w:pPr>
          </w:p>
        </w:tc>
        <w:tc>
          <w:tcPr>
            <w:tcW w:w="566" w:type="dxa"/>
          </w:tcPr>
          <w:p w14:paraId="082D3826" w14:textId="77777777" w:rsidR="00D66C68" w:rsidRPr="007912A4" w:rsidRDefault="00D66C68" w:rsidP="008F3D4D">
            <w:pPr>
              <w:rPr>
                <w:rFonts w:ascii="Calibri Light" w:hAnsi="Calibri Light"/>
              </w:rPr>
            </w:pPr>
          </w:p>
        </w:tc>
        <w:tc>
          <w:tcPr>
            <w:tcW w:w="473" w:type="dxa"/>
          </w:tcPr>
          <w:p w14:paraId="49CFCAFE" w14:textId="7AA5DF4E" w:rsidR="0005782B" w:rsidRDefault="0005782B" w:rsidP="008F3D4D">
            <w:pPr>
              <w:rPr>
                <w:rFonts w:ascii="Calibri Light" w:hAnsi="Calibri Light"/>
              </w:rPr>
            </w:pPr>
          </w:p>
          <w:p w14:paraId="43AB4D29" w14:textId="77777777" w:rsidR="0005782B" w:rsidRPr="007912A4" w:rsidRDefault="0005782B" w:rsidP="008F3D4D">
            <w:pPr>
              <w:rPr>
                <w:rFonts w:ascii="Calibri Light" w:hAnsi="Calibri Light"/>
              </w:rPr>
            </w:pPr>
          </w:p>
        </w:tc>
        <w:tc>
          <w:tcPr>
            <w:tcW w:w="473" w:type="dxa"/>
          </w:tcPr>
          <w:p w14:paraId="1DBC0466" w14:textId="77777777" w:rsidR="00D66C68" w:rsidRDefault="00D66C68" w:rsidP="008F3D4D">
            <w:pPr>
              <w:rPr>
                <w:rFonts w:ascii="Calibri Light" w:hAnsi="Calibri Light"/>
              </w:rPr>
            </w:pPr>
          </w:p>
          <w:p w14:paraId="5101831D" w14:textId="77777777" w:rsidR="0005782B" w:rsidRDefault="0005782B" w:rsidP="008F3D4D">
            <w:pPr>
              <w:rPr>
                <w:rFonts w:ascii="Calibri Light" w:hAnsi="Calibri Light"/>
              </w:rPr>
            </w:pPr>
          </w:p>
          <w:p w14:paraId="420FC301" w14:textId="4874B437" w:rsidR="0005782B" w:rsidRPr="007912A4" w:rsidRDefault="0005782B" w:rsidP="008F3D4D">
            <w:pPr>
              <w:rPr>
                <w:rFonts w:ascii="Calibri Light" w:hAnsi="Calibri Light"/>
              </w:rPr>
            </w:pPr>
          </w:p>
        </w:tc>
        <w:tc>
          <w:tcPr>
            <w:tcW w:w="566" w:type="dxa"/>
          </w:tcPr>
          <w:p w14:paraId="71B8E489" w14:textId="77777777" w:rsidR="00D66C68" w:rsidRPr="007912A4" w:rsidRDefault="00D66C68" w:rsidP="008F3D4D">
            <w:pPr>
              <w:rPr>
                <w:rFonts w:ascii="Calibri Light" w:hAnsi="Calibri Light"/>
              </w:rPr>
            </w:pPr>
          </w:p>
        </w:tc>
        <w:tc>
          <w:tcPr>
            <w:tcW w:w="422" w:type="dxa"/>
          </w:tcPr>
          <w:p w14:paraId="5D24608A" w14:textId="77777777" w:rsidR="00D66C68" w:rsidRPr="007912A4" w:rsidRDefault="00D66C68" w:rsidP="008F3D4D">
            <w:pPr>
              <w:rPr>
                <w:rFonts w:ascii="Calibri Light" w:hAnsi="Calibri Light"/>
              </w:rPr>
            </w:pPr>
          </w:p>
        </w:tc>
        <w:tc>
          <w:tcPr>
            <w:tcW w:w="422" w:type="dxa"/>
          </w:tcPr>
          <w:p w14:paraId="5798893D" w14:textId="77777777" w:rsidR="00D66C68" w:rsidRPr="007912A4" w:rsidRDefault="00D66C68" w:rsidP="008F3D4D">
            <w:pPr>
              <w:rPr>
                <w:rFonts w:ascii="Calibri Light" w:hAnsi="Calibri Light"/>
              </w:rPr>
            </w:pPr>
          </w:p>
        </w:tc>
        <w:tc>
          <w:tcPr>
            <w:tcW w:w="422" w:type="dxa"/>
          </w:tcPr>
          <w:p w14:paraId="11D5D3B6" w14:textId="77777777" w:rsidR="00D66C68" w:rsidRPr="007912A4" w:rsidRDefault="00D66C68" w:rsidP="008F3D4D">
            <w:pPr>
              <w:rPr>
                <w:rFonts w:ascii="Calibri Light" w:hAnsi="Calibri Light"/>
              </w:rPr>
            </w:pPr>
          </w:p>
        </w:tc>
        <w:tc>
          <w:tcPr>
            <w:tcW w:w="422" w:type="dxa"/>
          </w:tcPr>
          <w:p w14:paraId="5327ABD5" w14:textId="77777777" w:rsidR="00D66C68" w:rsidRPr="007912A4" w:rsidRDefault="00D66C68" w:rsidP="008F3D4D">
            <w:pPr>
              <w:rPr>
                <w:rFonts w:ascii="Calibri Light" w:hAnsi="Calibri Light"/>
              </w:rPr>
            </w:pPr>
          </w:p>
        </w:tc>
      </w:tr>
    </w:tbl>
    <w:p w14:paraId="482BE7D1" w14:textId="77777777" w:rsidR="00980C73" w:rsidRPr="007912A4" w:rsidRDefault="00980C73" w:rsidP="00980C73">
      <w:pPr>
        <w:rPr>
          <w:rFonts w:ascii="Calibri Light" w:hAnsi="Calibri Light"/>
        </w:rPr>
        <w:sectPr w:rsidR="00980C73" w:rsidRPr="007912A4" w:rsidSect="00405E5D">
          <w:pgSz w:w="16838" w:h="11906" w:orient="landscape"/>
          <w:pgMar w:top="720" w:right="720" w:bottom="720" w:left="720" w:header="708" w:footer="708" w:gutter="0"/>
          <w:cols w:space="708"/>
          <w:docGrid w:linePitch="360"/>
        </w:sectPr>
      </w:pPr>
    </w:p>
    <w:p w14:paraId="57691CFC" w14:textId="77777777" w:rsidR="00980C73" w:rsidRPr="007912A4" w:rsidRDefault="00980C73">
      <w:pPr>
        <w:rPr>
          <w:rFonts w:ascii="Calibri Light" w:hAnsi="Calibri Light"/>
        </w:rPr>
      </w:pPr>
    </w:p>
    <w:sectPr w:rsidR="00980C73" w:rsidRPr="007912A4" w:rsidSect="00980C7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73"/>
    <w:rsid w:val="0005782B"/>
    <w:rsid w:val="000A72FB"/>
    <w:rsid w:val="00187CBA"/>
    <w:rsid w:val="00405E5D"/>
    <w:rsid w:val="006D60BA"/>
    <w:rsid w:val="007912A4"/>
    <w:rsid w:val="00801534"/>
    <w:rsid w:val="008F3C29"/>
    <w:rsid w:val="00970CB1"/>
    <w:rsid w:val="00980C73"/>
    <w:rsid w:val="00BA35B9"/>
    <w:rsid w:val="00C14750"/>
    <w:rsid w:val="00D43F80"/>
    <w:rsid w:val="00D66C68"/>
    <w:rsid w:val="00D72C20"/>
    <w:rsid w:val="00D9464E"/>
    <w:rsid w:val="00DA0072"/>
    <w:rsid w:val="00F02E02"/>
    <w:rsid w:val="00F937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675B1"/>
  <w15:docId w15:val="{A4B6C30C-B8F2-4FD2-955F-B043E21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14750"/>
    <w:pPr>
      <w:overflowPunct w:val="0"/>
      <w:autoSpaceDE w:val="0"/>
      <w:autoSpaceDN w:val="0"/>
      <w:adjustRightInd w:val="0"/>
      <w:textAlignment w:val="baseline"/>
    </w:pPr>
    <w:rPr>
      <w:rFonts w:ascii="Arial" w:hAnsi="Arial"/>
      <w:sz w:val="22"/>
      <w:lang w:val="nl-NL" w:eastAsia="nl-NL"/>
    </w:rPr>
  </w:style>
  <w:style w:type="paragraph" w:styleId="Kop2">
    <w:name w:val="heading 2"/>
    <w:basedOn w:val="Standaard"/>
    <w:next w:val="Standaard"/>
    <w:link w:val="Kop2Char"/>
    <w:uiPriority w:val="9"/>
    <w:unhideWhenUsed/>
    <w:qFormat/>
    <w:rsid w:val="00980C7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verflowPunct/>
      <w:autoSpaceDE/>
      <w:autoSpaceDN/>
      <w:adjustRightInd/>
      <w:spacing w:before="200" w:line="276" w:lineRule="auto"/>
      <w:textAlignment w:val="auto"/>
      <w:outlineLvl w:val="1"/>
    </w:pPr>
    <w:rPr>
      <w:rFonts w:asciiTheme="minorHAnsi" w:eastAsiaTheme="minorEastAsia" w:hAnsiTheme="minorHAnsi" w:cstheme="minorBidi"/>
      <w:caps/>
      <w:spacing w:val="15"/>
      <w:szCs w:val="22"/>
      <w:lang w:val="nl-BE" w:eastAsia="en-US"/>
    </w:rPr>
  </w:style>
  <w:style w:type="paragraph" w:styleId="Kop3">
    <w:name w:val="heading 3"/>
    <w:basedOn w:val="Standaard"/>
    <w:next w:val="Standaard"/>
    <w:link w:val="Kop3Char"/>
    <w:uiPriority w:val="9"/>
    <w:unhideWhenUsed/>
    <w:qFormat/>
    <w:rsid w:val="00980C73"/>
    <w:pPr>
      <w:pBdr>
        <w:top w:val="single" w:sz="6" w:space="2" w:color="4F81BD" w:themeColor="accent1"/>
        <w:left w:val="single" w:sz="6" w:space="2" w:color="4F81BD" w:themeColor="accent1"/>
      </w:pBdr>
      <w:overflowPunct/>
      <w:autoSpaceDE/>
      <w:autoSpaceDN/>
      <w:adjustRightInd/>
      <w:spacing w:before="300" w:line="276" w:lineRule="auto"/>
      <w:textAlignment w:val="auto"/>
      <w:outlineLvl w:val="2"/>
    </w:pPr>
    <w:rPr>
      <w:rFonts w:asciiTheme="minorHAnsi" w:eastAsiaTheme="minorEastAsia" w:hAnsiTheme="minorHAnsi" w:cstheme="minorBidi"/>
      <w:caps/>
      <w:color w:val="243F60" w:themeColor="accent1" w:themeShade="7F"/>
      <w:spacing w:val="15"/>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C14750"/>
    <w:pPr>
      <w:tabs>
        <w:tab w:val="center" w:pos="4536"/>
        <w:tab w:val="right" w:pos="9072"/>
      </w:tabs>
    </w:pPr>
  </w:style>
  <w:style w:type="character" w:customStyle="1" w:styleId="Kop2Char">
    <w:name w:val="Kop 2 Char"/>
    <w:basedOn w:val="Standaardalinea-lettertype"/>
    <w:link w:val="Kop2"/>
    <w:uiPriority w:val="9"/>
    <w:rsid w:val="00980C73"/>
    <w:rPr>
      <w:rFonts w:asciiTheme="minorHAnsi" w:eastAsiaTheme="minorEastAsia" w:hAnsiTheme="minorHAnsi" w:cstheme="minorBidi"/>
      <w:caps/>
      <w:spacing w:val="15"/>
      <w:sz w:val="22"/>
      <w:szCs w:val="22"/>
      <w:shd w:val="clear" w:color="auto" w:fill="DBE5F1" w:themeFill="accent1" w:themeFillTint="33"/>
      <w:lang w:eastAsia="en-US"/>
    </w:rPr>
  </w:style>
  <w:style w:type="character" w:customStyle="1" w:styleId="Kop3Char">
    <w:name w:val="Kop 3 Char"/>
    <w:basedOn w:val="Standaardalinea-lettertype"/>
    <w:link w:val="Kop3"/>
    <w:uiPriority w:val="9"/>
    <w:rsid w:val="00980C73"/>
    <w:rPr>
      <w:rFonts w:asciiTheme="minorHAnsi" w:eastAsiaTheme="minorEastAsia" w:hAnsiTheme="minorHAnsi" w:cstheme="minorBidi"/>
      <w:caps/>
      <w:color w:val="243F60" w:themeColor="accent1" w:themeShade="7F"/>
      <w:spacing w:val="15"/>
      <w:sz w:val="22"/>
      <w:szCs w:val="22"/>
      <w:lang w:eastAsia="en-US"/>
    </w:rPr>
  </w:style>
  <w:style w:type="table" w:styleId="Tabelraster">
    <w:name w:val="Table Grid"/>
    <w:basedOn w:val="Standaardtabel"/>
    <w:uiPriority w:val="59"/>
    <w:rsid w:val="00980C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5316">
      <w:bodyDiv w:val="1"/>
      <w:marLeft w:val="0"/>
      <w:marRight w:val="0"/>
      <w:marTop w:val="0"/>
      <w:marBottom w:val="0"/>
      <w:divBdr>
        <w:top w:val="none" w:sz="0" w:space="0" w:color="auto"/>
        <w:left w:val="none" w:sz="0" w:space="0" w:color="auto"/>
        <w:bottom w:val="none" w:sz="0" w:space="0" w:color="auto"/>
        <w:right w:val="none" w:sz="0" w:space="0" w:color="auto"/>
      </w:divBdr>
    </w:div>
    <w:div w:id="13434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1013</Words>
  <Characters>6936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Oost-Vlaanderen</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Katrien Vandendriessche</dc:creator>
  <cp:lastModifiedBy>Jolien Roef</cp:lastModifiedBy>
  <cp:revision>3</cp:revision>
  <cp:lastPrinted>2257-01-18T04:07:00Z</cp:lastPrinted>
  <dcterms:created xsi:type="dcterms:W3CDTF">2022-03-31T13:34:00Z</dcterms:created>
  <dcterms:modified xsi:type="dcterms:W3CDTF">2022-03-31T13:34:00Z</dcterms:modified>
</cp:coreProperties>
</file>