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7A14" w14:textId="33C0BC82" w:rsidR="00A54965" w:rsidRDefault="00A54965">
      <w:pPr>
        <w:rPr>
          <w:b/>
          <w:bCs/>
          <w:u w:val="single"/>
          <w:lang w:val="nl-NL"/>
        </w:rPr>
      </w:pPr>
      <w:r>
        <w:rPr>
          <w:b/>
          <w:bCs/>
          <w:u w:val="single"/>
          <w:lang w:val="nl-NL"/>
        </w:rPr>
        <w:t>Beleidsplan  2023- 202</w:t>
      </w:r>
      <w:r w:rsidR="00383EF8">
        <w:rPr>
          <w:b/>
          <w:bCs/>
          <w:u w:val="single"/>
          <w:lang w:val="nl-NL"/>
        </w:rPr>
        <w:t>7</w:t>
      </w:r>
    </w:p>
    <w:p w14:paraId="614A1430" w14:textId="71F568E6" w:rsidR="00A54965" w:rsidRDefault="00A54965">
      <w:pPr>
        <w:rPr>
          <w:b/>
          <w:bCs/>
          <w:u w:val="single"/>
          <w:lang w:val="nl-NL"/>
        </w:rPr>
      </w:pPr>
    </w:p>
    <w:p w14:paraId="6EC63C3C" w14:textId="52FFEF01" w:rsidR="00A54965" w:rsidRDefault="00A54965">
      <w:pPr>
        <w:rPr>
          <w:b/>
          <w:bCs/>
          <w:i/>
          <w:iCs/>
          <w:u w:val="single"/>
          <w:lang w:val="nl-NL"/>
        </w:rPr>
      </w:pPr>
      <w:r>
        <w:rPr>
          <w:b/>
          <w:bCs/>
          <w:i/>
          <w:iCs/>
          <w:u w:val="single"/>
          <w:lang w:val="nl-NL"/>
        </w:rPr>
        <w:t xml:space="preserve">Onderwijskundig beleid </w:t>
      </w:r>
    </w:p>
    <w:p w14:paraId="3F80E662" w14:textId="4F132274" w:rsidR="00A54965" w:rsidRDefault="00A54965">
      <w:pPr>
        <w:rPr>
          <w:b/>
          <w:bCs/>
          <w:i/>
          <w:iCs/>
          <w:u w:val="single"/>
          <w:lang w:val="nl-NL"/>
        </w:rPr>
      </w:pPr>
    </w:p>
    <w:p w14:paraId="2C1DA8B7" w14:textId="65A8C9DB" w:rsidR="00A54965" w:rsidRDefault="00A54965">
      <w:pPr>
        <w:rPr>
          <w:b/>
          <w:bCs/>
          <w:lang w:val="nl-NL"/>
        </w:rPr>
      </w:pPr>
      <w:r>
        <w:rPr>
          <w:b/>
          <w:bCs/>
          <w:lang w:val="nl-NL"/>
        </w:rPr>
        <w:t>Strategisch doel: inzetten op onderwijsvernieuwing in zowel OV3 als OV4</w:t>
      </w:r>
    </w:p>
    <w:p w14:paraId="1754BFFC" w14:textId="1E77BA7A" w:rsidR="00A54965" w:rsidRDefault="00A54965">
      <w:pPr>
        <w:rPr>
          <w:b/>
          <w:bCs/>
          <w:lang w:val="nl-NL"/>
        </w:rPr>
      </w:pPr>
    </w:p>
    <w:p w14:paraId="7239A89E" w14:textId="26FABE0F" w:rsidR="00A54965" w:rsidRDefault="00A54965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Operationeel doel: </w:t>
      </w:r>
    </w:p>
    <w:p w14:paraId="7C59FE9E" w14:textId="1FB5E8BD" w:rsidR="00A54965" w:rsidRDefault="00A54965" w:rsidP="00A54965">
      <w:pPr>
        <w:rPr>
          <w:b/>
          <w:bCs/>
          <w:lang w:val="nl-NL"/>
        </w:rPr>
      </w:pPr>
    </w:p>
    <w:p w14:paraId="20AE52C9" w14:textId="162C5263" w:rsidR="00A54965" w:rsidRDefault="00A54965" w:rsidP="00A54965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Inventariseren van kennis en kunnen binnen het schoolteam: wat is </w:t>
      </w:r>
      <w:proofErr w:type="gramStart"/>
      <w:r>
        <w:rPr>
          <w:b/>
          <w:bCs/>
          <w:lang w:val="nl-NL"/>
        </w:rPr>
        <w:t>reeds</w:t>
      </w:r>
      <w:proofErr w:type="gramEnd"/>
      <w:r>
        <w:rPr>
          <w:b/>
          <w:bCs/>
          <w:lang w:val="nl-NL"/>
        </w:rPr>
        <w:t xml:space="preserve"> aanwezig? Wat is nodig om te moderniseren?</w:t>
      </w:r>
    </w:p>
    <w:p w14:paraId="3D616DD1" w14:textId="76A69650" w:rsidR="00A54965" w:rsidRDefault="00A54965" w:rsidP="00A54965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>TAC en coördinatoren gaan op zoek naar diverse mogelijkheden voor onderwijsvernieuwing voor praktijkvakken</w:t>
      </w:r>
    </w:p>
    <w:p w14:paraId="396A34DB" w14:textId="1E1199B7" w:rsidR="00A54965" w:rsidRDefault="00A54965" w:rsidP="00A54965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TAC schrijft externen aan voor de mogelijkheden tot </w:t>
      </w:r>
      <w:proofErr w:type="gramStart"/>
      <w:r>
        <w:rPr>
          <w:b/>
          <w:bCs/>
          <w:lang w:val="nl-NL"/>
        </w:rPr>
        <w:t>opleiding  en</w:t>
      </w:r>
      <w:proofErr w:type="gramEnd"/>
      <w:r>
        <w:rPr>
          <w:b/>
          <w:bCs/>
          <w:lang w:val="nl-NL"/>
        </w:rPr>
        <w:t xml:space="preserve"> communiceert dit naar de personeelsleden</w:t>
      </w:r>
    </w:p>
    <w:p w14:paraId="71A5AA69" w14:textId="269C8D86" w:rsidR="00A54965" w:rsidRDefault="00A54965" w:rsidP="00A54965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>Beleidsteam formuleert de nodige doelstellingen binnen het professionaliseringsplan</w:t>
      </w:r>
    </w:p>
    <w:p w14:paraId="5EEE1DDA" w14:textId="05F35536" w:rsidR="009E066C" w:rsidRDefault="009E066C" w:rsidP="00A54965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>ICT -</w:t>
      </w:r>
      <w:proofErr w:type="spellStart"/>
      <w:r>
        <w:rPr>
          <w:b/>
          <w:bCs/>
          <w:lang w:val="nl-NL"/>
        </w:rPr>
        <w:t>gewijs</w:t>
      </w:r>
      <w:proofErr w:type="spellEnd"/>
      <w:r>
        <w:rPr>
          <w:b/>
          <w:bCs/>
          <w:lang w:val="nl-NL"/>
        </w:rPr>
        <w:t xml:space="preserve"> bekijken welke mogelijkheden er zijn om de </w:t>
      </w:r>
      <w:proofErr w:type="spellStart"/>
      <w:r>
        <w:rPr>
          <w:b/>
          <w:bCs/>
          <w:lang w:val="nl-NL"/>
        </w:rPr>
        <w:t>digisprong</w:t>
      </w:r>
      <w:proofErr w:type="spellEnd"/>
      <w:r>
        <w:rPr>
          <w:b/>
          <w:bCs/>
          <w:lang w:val="nl-NL"/>
        </w:rPr>
        <w:t xml:space="preserve"> verder te implementeren</w:t>
      </w:r>
    </w:p>
    <w:p w14:paraId="63189C5B" w14:textId="77777777" w:rsidR="009E066C" w:rsidRDefault="009E066C" w:rsidP="00A54965">
      <w:pPr>
        <w:pStyle w:val="Lijstalinea"/>
        <w:numPr>
          <w:ilvl w:val="0"/>
          <w:numId w:val="2"/>
        </w:numPr>
        <w:rPr>
          <w:b/>
          <w:bCs/>
          <w:lang w:val="nl-NL"/>
        </w:rPr>
      </w:pPr>
    </w:p>
    <w:p w14:paraId="4F7C421E" w14:textId="4F011AE0" w:rsidR="00A54965" w:rsidRDefault="00A54965" w:rsidP="00A54965">
      <w:pPr>
        <w:rPr>
          <w:b/>
          <w:bCs/>
          <w:lang w:val="nl-NL"/>
        </w:rPr>
      </w:pPr>
    </w:p>
    <w:p w14:paraId="7870D8F1" w14:textId="4E03AC2E" w:rsidR="00A54965" w:rsidRDefault="00A54965" w:rsidP="00A54965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Strategisch doel: integreren van VR binnen het opleidingsaanbod van de verschillende richtingen: </w:t>
      </w:r>
    </w:p>
    <w:p w14:paraId="7DF143EA" w14:textId="2BC754BB" w:rsidR="00A54965" w:rsidRDefault="00A54965" w:rsidP="00A54965">
      <w:pPr>
        <w:rPr>
          <w:b/>
          <w:bCs/>
          <w:lang w:val="nl-NL"/>
        </w:rPr>
      </w:pPr>
    </w:p>
    <w:p w14:paraId="190A52FE" w14:textId="1216B2B1" w:rsidR="00A54965" w:rsidRDefault="00A54965" w:rsidP="00A54965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Operationeel doel: </w:t>
      </w:r>
    </w:p>
    <w:p w14:paraId="0BD1F10B" w14:textId="6DCAA72D" w:rsidR="00A54965" w:rsidRDefault="00A54965" w:rsidP="00A54965">
      <w:pPr>
        <w:rPr>
          <w:b/>
          <w:bCs/>
          <w:lang w:val="nl-NL"/>
        </w:rPr>
      </w:pPr>
    </w:p>
    <w:p w14:paraId="127C6C40" w14:textId="029BC6DC" w:rsidR="00A54965" w:rsidRDefault="00A54965" w:rsidP="00A54965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TAC brengt </w:t>
      </w:r>
      <w:proofErr w:type="gramStart"/>
      <w:r>
        <w:rPr>
          <w:b/>
          <w:bCs/>
          <w:lang w:val="nl-NL"/>
        </w:rPr>
        <w:t>in  kaart</w:t>
      </w:r>
      <w:proofErr w:type="gramEnd"/>
      <w:r>
        <w:rPr>
          <w:b/>
          <w:bCs/>
          <w:lang w:val="nl-NL"/>
        </w:rPr>
        <w:t xml:space="preserve"> welke mogelijkheden er zijn bij externen om te werken met VR </w:t>
      </w:r>
    </w:p>
    <w:p w14:paraId="2D288970" w14:textId="61532FC4" w:rsidR="00A54965" w:rsidRDefault="00A54965" w:rsidP="00A54965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Er wordt een plan opgesteld om VR te integreren in de schoolwerking al dan niet met aankoop van </w:t>
      </w:r>
      <w:r w:rsidR="005C0239">
        <w:rPr>
          <w:b/>
          <w:bCs/>
          <w:lang w:val="nl-NL"/>
        </w:rPr>
        <w:t>eigen VR</w:t>
      </w:r>
      <w:r>
        <w:rPr>
          <w:b/>
          <w:bCs/>
          <w:lang w:val="nl-NL"/>
        </w:rPr>
        <w:t xml:space="preserve"> materiaal</w:t>
      </w:r>
    </w:p>
    <w:p w14:paraId="4E46426F" w14:textId="4BE81625" w:rsidR="00A54965" w:rsidRDefault="00A54965" w:rsidP="00A54965">
      <w:pPr>
        <w:rPr>
          <w:b/>
          <w:bCs/>
          <w:lang w:val="nl-NL"/>
        </w:rPr>
      </w:pPr>
    </w:p>
    <w:p w14:paraId="21A65BCA" w14:textId="4339B751" w:rsidR="00A54965" w:rsidRDefault="00193331" w:rsidP="00A54965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Strategisch doel: binnen de klassenraad leerstof per vak voor elke leerling voorzien om onderwijs op maat te realiseren: </w:t>
      </w:r>
    </w:p>
    <w:p w14:paraId="183A65AF" w14:textId="135BBA73" w:rsidR="00193331" w:rsidRDefault="00193331" w:rsidP="00A54965">
      <w:pPr>
        <w:rPr>
          <w:b/>
          <w:bCs/>
          <w:lang w:val="nl-NL"/>
        </w:rPr>
      </w:pPr>
    </w:p>
    <w:p w14:paraId="410C9961" w14:textId="09377A8E" w:rsidR="00193331" w:rsidRDefault="00193331" w:rsidP="00A54965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Operationeel doel: </w:t>
      </w:r>
    </w:p>
    <w:p w14:paraId="306557DA" w14:textId="59F5F849" w:rsidR="00193331" w:rsidRDefault="00193331" w:rsidP="00193331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Sjabloon van IAC integreren in de schoolwerking </w:t>
      </w:r>
    </w:p>
    <w:p w14:paraId="04F84B2A" w14:textId="77777777" w:rsidR="00193331" w:rsidRDefault="00193331" w:rsidP="00193331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>Bepalen van een beginanalyse</w:t>
      </w:r>
    </w:p>
    <w:p w14:paraId="27305852" w14:textId="77777777" w:rsidR="00193331" w:rsidRDefault="00193331" w:rsidP="00193331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Uitwerken van een strategisch plan hoe aan de slag te gaan met de resultaten van de beginanalyse </w:t>
      </w:r>
    </w:p>
    <w:p w14:paraId="6B4B43DC" w14:textId="77777777" w:rsidR="00193331" w:rsidRDefault="00193331" w:rsidP="00193331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Ontwikkelen van aangepaste materialen afgestemd op de beginanalyse </w:t>
      </w:r>
    </w:p>
    <w:p w14:paraId="27BC6583" w14:textId="77777777" w:rsidR="00193331" w:rsidRDefault="00193331" w:rsidP="00193331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>Communicatie naar ouders over het op maat werken via het IAC</w:t>
      </w:r>
    </w:p>
    <w:p w14:paraId="5B2875CA" w14:textId="77777777" w:rsidR="00193331" w:rsidRDefault="00193331" w:rsidP="00193331">
      <w:pPr>
        <w:rPr>
          <w:b/>
          <w:bCs/>
          <w:lang w:val="nl-NL"/>
        </w:rPr>
      </w:pPr>
    </w:p>
    <w:p w14:paraId="4C42E667" w14:textId="28D9570A" w:rsidR="00193331" w:rsidRDefault="00193331" w:rsidP="00193331">
      <w:pPr>
        <w:rPr>
          <w:b/>
          <w:bCs/>
          <w:lang w:val="nl-NL"/>
        </w:rPr>
      </w:pPr>
      <w:r w:rsidRPr="00193331"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 xml:space="preserve">Strategisch doel: onderwijsprocessen integreren in RCB online </w:t>
      </w:r>
    </w:p>
    <w:p w14:paraId="5D705E6F" w14:textId="3AE3A6CF" w:rsidR="00193331" w:rsidRDefault="00193331" w:rsidP="00193331">
      <w:pPr>
        <w:rPr>
          <w:b/>
          <w:bCs/>
          <w:lang w:val="nl-NL"/>
        </w:rPr>
      </w:pPr>
    </w:p>
    <w:p w14:paraId="4A832EE9" w14:textId="25A16FB3" w:rsidR="00193331" w:rsidRDefault="00193331" w:rsidP="00193331">
      <w:pPr>
        <w:rPr>
          <w:b/>
          <w:bCs/>
          <w:lang w:val="nl-NL"/>
        </w:rPr>
      </w:pPr>
      <w:r>
        <w:rPr>
          <w:b/>
          <w:bCs/>
          <w:lang w:val="nl-NL"/>
        </w:rPr>
        <w:t>Operationeel doel:</w:t>
      </w:r>
    </w:p>
    <w:p w14:paraId="3D46F7C6" w14:textId="15A090A9" w:rsidR="00193331" w:rsidRDefault="00193331" w:rsidP="00193331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Arbeidsrijpheid en bereidheid integreren in RCB online </w:t>
      </w:r>
    </w:p>
    <w:p w14:paraId="199593EB" w14:textId="76B8183B" w:rsidR="005C0239" w:rsidRPr="005C0239" w:rsidRDefault="00193331" w:rsidP="005C0239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Overgang gewoon secundair onderwijs integreren in RCB online </w:t>
      </w:r>
    </w:p>
    <w:p w14:paraId="294576F2" w14:textId="332F4FFE" w:rsidR="00193331" w:rsidRDefault="005C0239" w:rsidP="00193331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>IAC integreren in RCB online</w:t>
      </w:r>
    </w:p>
    <w:p w14:paraId="391C9805" w14:textId="159BF0A1" w:rsidR="005C0239" w:rsidRDefault="005C0239" w:rsidP="00193331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B.E.U.  </w:t>
      </w:r>
      <w:proofErr w:type="gramStart"/>
      <w:r>
        <w:rPr>
          <w:b/>
          <w:bCs/>
          <w:lang w:val="nl-NL"/>
        </w:rPr>
        <w:t>handelingsplan</w:t>
      </w:r>
      <w:proofErr w:type="gramEnd"/>
      <w:r>
        <w:rPr>
          <w:b/>
          <w:bCs/>
          <w:lang w:val="nl-NL"/>
        </w:rPr>
        <w:t xml:space="preserve"> integreren in RCB online</w:t>
      </w:r>
    </w:p>
    <w:p w14:paraId="79F24E22" w14:textId="2B9960CB" w:rsidR="005C0239" w:rsidRDefault="005C0239" w:rsidP="00193331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lastRenderedPageBreak/>
        <w:t>Overgang beeldvorming moet zichtbaar blijven gedurende de schoolcarrière</w:t>
      </w:r>
    </w:p>
    <w:p w14:paraId="362309F0" w14:textId="77777777" w:rsidR="005C0239" w:rsidRDefault="005C0239" w:rsidP="005C0239">
      <w:pPr>
        <w:pStyle w:val="Lijstalinea"/>
        <w:rPr>
          <w:b/>
          <w:bCs/>
          <w:lang w:val="nl-NL"/>
        </w:rPr>
      </w:pPr>
    </w:p>
    <w:p w14:paraId="27B7DBCD" w14:textId="4AED9E17" w:rsidR="005C0239" w:rsidRDefault="005C0239" w:rsidP="005C0239">
      <w:pPr>
        <w:rPr>
          <w:b/>
          <w:bCs/>
          <w:lang w:val="nl-NL"/>
        </w:rPr>
      </w:pPr>
    </w:p>
    <w:p w14:paraId="18D6A802" w14:textId="4AB5399D" w:rsidR="005C0239" w:rsidRDefault="005C0239" w:rsidP="005C0239">
      <w:pPr>
        <w:rPr>
          <w:b/>
          <w:bCs/>
          <w:lang w:val="nl-NL"/>
        </w:rPr>
      </w:pPr>
      <w:r>
        <w:rPr>
          <w:b/>
          <w:bCs/>
          <w:lang w:val="nl-NL"/>
        </w:rPr>
        <w:t>Strategisch doel: schoolloopbaanbegeleiding op school versterken</w:t>
      </w:r>
    </w:p>
    <w:p w14:paraId="42D62BF5" w14:textId="2D612641" w:rsidR="005C0239" w:rsidRDefault="005C0239" w:rsidP="005C0239">
      <w:pPr>
        <w:rPr>
          <w:b/>
          <w:bCs/>
          <w:lang w:val="nl-NL"/>
        </w:rPr>
      </w:pPr>
    </w:p>
    <w:p w14:paraId="030553B3" w14:textId="5170E9EC" w:rsidR="005C0239" w:rsidRDefault="005C0239" w:rsidP="005C0239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Operationeel doel: </w:t>
      </w:r>
    </w:p>
    <w:p w14:paraId="73CAEE07" w14:textId="0198557F" w:rsidR="005C0239" w:rsidRDefault="005C0239" w:rsidP="005C0239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In kaart brengen wat </w:t>
      </w:r>
      <w:proofErr w:type="gramStart"/>
      <w:r>
        <w:rPr>
          <w:b/>
          <w:bCs/>
          <w:lang w:val="nl-NL"/>
        </w:rPr>
        <w:t>reeds</w:t>
      </w:r>
      <w:proofErr w:type="gramEnd"/>
      <w:r>
        <w:rPr>
          <w:b/>
          <w:bCs/>
          <w:lang w:val="nl-NL"/>
        </w:rPr>
        <w:t xml:space="preserve"> allemaal gebeurt rond schoolloopbaanbegeleiding </w:t>
      </w:r>
    </w:p>
    <w:p w14:paraId="589C624D" w14:textId="4C14872F" w:rsidR="005C0239" w:rsidRDefault="005C0239" w:rsidP="005C0239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>Visie op schoolloopbaanbegeleiding herbekijken</w:t>
      </w:r>
    </w:p>
    <w:p w14:paraId="4A92E9B2" w14:textId="31893DD6" w:rsidR="005C0239" w:rsidRDefault="005C0239" w:rsidP="005C0239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>Uitwerken diverse acties om schoolloopbaanbegeleiding te versterken in samenwerking met CLB, VDAB en NAFT</w:t>
      </w:r>
    </w:p>
    <w:p w14:paraId="7915F795" w14:textId="535F7664" w:rsidR="005C0239" w:rsidRDefault="005C0239" w:rsidP="005C0239">
      <w:pPr>
        <w:rPr>
          <w:b/>
          <w:bCs/>
          <w:lang w:val="nl-NL"/>
        </w:rPr>
      </w:pPr>
    </w:p>
    <w:p w14:paraId="104DB24C" w14:textId="76A4A7FF" w:rsidR="005C0239" w:rsidRDefault="005C0239" w:rsidP="005C0239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Strategisch doel: </w:t>
      </w:r>
      <w:r w:rsidR="007B636C">
        <w:rPr>
          <w:b/>
          <w:bCs/>
          <w:lang w:val="nl-NL"/>
        </w:rPr>
        <w:t xml:space="preserve">de nieuwe opleidingsprofielen </w:t>
      </w:r>
      <w:r w:rsidR="00E93D6E">
        <w:rPr>
          <w:b/>
          <w:bCs/>
          <w:lang w:val="nl-NL"/>
        </w:rPr>
        <w:t xml:space="preserve">vertalen naar de praktijk </w:t>
      </w:r>
    </w:p>
    <w:p w14:paraId="25CDDFAB" w14:textId="660A6AAD" w:rsidR="00E93D6E" w:rsidRDefault="00E93D6E" w:rsidP="005C0239">
      <w:pPr>
        <w:rPr>
          <w:b/>
          <w:bCs/>
          <w:lang w:val="nl-NL"/>
        </w:rPr>
      </w:pPr>
    </w:p>
    <w:p w14:paraId="38AB5A98" w14:textId="2C333666" w:rsidR="00E93D6E" w:rsidRDefault="00E93D6E" w:rsidP="005C0239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Operationeel doel: </w:t>
      </w:r>
    </w:p>
    <w:p w14:paraId="43BABFC5" w14:textId="46A45369" w:rsidR="00E93D6E" w:rsidRDefault="00E93D6E" w:rsidP="00E93D6E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Leerlijnen in kaart brengen </w:t>
      </w:r>
    </w:p>
    <w:p w14:paraId="3ABDCC2A" w14:textId="6F1FA083" w:rsidR="00E93D6E" w:rsidRDefault="00E93D6E" w:rsidP="00E93D6E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Leerlijnen omzetten naar een gemeenschappelijk curriculum </w:t>
      </w:r>
    </w:p>
    <w:p w14:paraId="2B5DAFA9" w14:textId="0F59C2E0" w:rsidR="00E93D6E" w:rsidRDefault="00E93D6E" w:rsidP="00E93D6E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De nodige concretiseringen benoemen en in de leerlijnen plaatsen </w:t>
      </w:r>
    </w:p>
    <w:p w14:paraId="0195CDEA" w14:textId="70401B06" w:rsidR="00E93D6E" w:rsidRDefault="00E93D6E" w:rsidP="00E93D6E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>
        <w:rPr>
          <w:b/>
          <w:bCs/>
          <w:lang w:val="nl-NL"/>
        </w:rPr>
        <w:t xml:space="preserve">Aan de hand van een traject met POV de nodige tekorten in leerlijnen weg werken en een plan uitzetten hoe we dit kunnen vertalen naar onze leerlingen </w:t>
      </w:r>
    </w:p>
    <w:p w14:paraId="66599B01" w14:textId="6DBD6B5A" w:rsidR="00E93D6E" w:rsidRDefault="00E93D6E" w:rsidP="00E93D6E">
      <w:pPr>
        <w:rPr>
          <w:b/>
          <w:bCs/>
          <w:lang w:val="nl-NL"/>
        </w:rPr>
      </w:pPr>
    </w:p>
    <w:p w14:paraId="16CC47AB" w14:textId="77777777" w:rsidR="00E93D6E" w:rsidRPr="00E93D6E" w:rsidRDefault="00E93D6E" w:rsidP="00E93D6E">
      <w:pPr>
        <w:rPr>
          <w:b/>
          <w:bCs/>
          <w:lang w:val="nl-NL"/>
        </w:rPr>
      </w:pPr>
    </w:p>
    <w:p w14:paraId="38270C2B" w14:textId="4D0A8D3C" w:rsidR="005C0239" w:rsidRDefault="005C0239" w:rsidP="005C0239">
      <w:pPr>
        <w:rPr>
          <w:b/>
          <w:bCs/>
          <w:lang w:val="nl-NL"/>
        </w:rPr>
      </w:pPr>
    </w:p>
    <w:p w14:paraId="28D918CE" w14:textId="77777777" w:rsidR="005C0239" w:rsidRPr="005C0239" w:rsidRDefault="005C0239" w:rsidP="005C0239">
      <w:pPr>
        <w:rPr>
          <w:b/>
          <w:bCs/>
          <w:lang w:val="nl-NL"/>
        </w:rPr>
      </w:pPr>
    </w:p>
    <w:sectPr w:rsidR="005C0239" w:rsidRPr="005C0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C1AEB"/>
    <w:multiLevelType w:val="hybridMultilevel"/>
    <w:tmpl w:val="A8C062D8"/>
    <w:lvl w:ilvl="0" w:tplc="C1F2D4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B7284"/>
    <w:multiLevelType w:val="hybridMultilevel"/>
    <w:tmpl w:val="D44AC080"/>
    <w:lvl w:ilvl="0" w:tplc="AE7420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72211">
    <w:abstractNumId w:val="1"/>
  </w:num>
  <w:num w:numId="2" w16cid:durableId="176010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65"/>
    <w:rsid w:val="000F1C34"/>
    <w:rsid w:val="00193331"/>
    <w:rsid w:val="00361C7A"/>
    <w:rsid w:val="00383EF8"/>
    <w:rsid w:val="003F6D20"/>
    <w:rsid w:val="005C0239"/>
    <w:rsid w:val="007B636C"/>
    <w:rsid w:val="009E066C"/>
    <w:rsid w:val="00A54965"/>
    <w:rsid w:val="00A80508"/>
    <w:rsid w:val="00E9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F01D5"/>
  <w15:chartTrackingRefBased/>
  <w15:docId w15:val="{9509AB63-DB08-5A42-ACFB-F8C7FDE9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5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Roef</dc:creator>
  <cp:keywords/>
  <dc:description/>
  <cp:lastModifiedBy>Jolien Roef</cp:lastModifiedBy>
  <cp:revision>4</cp:revision>
  <dcterms:created xsi:type="dcterms:W3CDTF">2022-12-05T11:09:00Z</dcterms:created>
  <dcterms:modified xsi:type="dcterms:W3CDTF">2023-01-30T10:01:00Z</dcterms:modified>
</cp:coreProperties>
</file>