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756" w14:textId="6B7E2BB3" w:rsidR="00804678" w:rsidRDefault="00735118" w:rsidP="00804678">
      <w:pPr>
        <w:pStyle w:val="Titel"/>
        <w:jc w:val="center"/>
      </w:pPr>
      <w:r>
        <w:t>OPLEIDINGSPROFIEL</w:t>
      </w:r>
    </w:p>
    <w:p w14:paraId="250FC2AE" w14:textId="6A91EBD7" w:rsidR="00F60A8F" w:rsidRPr="00BE4F56" w:rsidRDefault="004C7604" w:rsidP="00804678">
      <w:pPr>
        <w:pStyle w:val="Titel"/>
        <w:jc w:val="center"/>
      </w:pPr>
      <w:r w:rsidRPr="00BE4F56">
        <w:t>Keukenm</w:t>
      </w:r>
      <w:r w:rsidR="000C0072" w:rsidRPr="00BE4F56">
        <w:t>edewerker</w:t>
      </w:r>
    </w:p>
    <w:p w14:paraId="68AC4FAC" w14:textId="77777777" w:rsidR="00C92C0C" w:rsidRPr="00BE4F56" w:rsidRDefault="00C92C0C" w:rsidP="00C92C0C">
      <w:pPr>
        <w:pStyle w:val="Kop1"/>
      </w:pPr>
      <w:r w:rsidRPr="00BE4F56">
        <w:t>Situering en omschrijving</w:t>
      </w:r>
    </w:p>
    <w:p w14:paraId="18C2A798" w14:textId="6C346346" w:rsidR="00C92C0C" w:rsidRPr="00BE4F56" w:rsidRDefault="00572E8C" w:rsidP="00184844">
      <w:r w:rsidRPr="00BE4F56">
        <w:t>Het structuuronderdeel</w:t>
      </w:r>
      <w:r w:rsidR="00C92C0C" w:rsidRPr="00BE4F56">
        <w:t xml:space="preserve"> </w:t>
      </w:r>
      <w:r w:rsidR="0004209E" w:rsidRPr="00BE4F56">
        <w:t>keukenmedewerker</w:t>
      </w:r>
      <w:r w:rsidR="00C92C0C" w:rsidRPr="00BE4F56">
        <w:t xml:space="preserve"> wordt georganiseerd in </w:t>
      </w:r>
      <w:r w:rsidR="0062171B" w:rsidRPr="00BE4F56">
        <w:t xml:space="preserve">de </w:t>
      </w:r>
      <w:r w:rsidR="00CE6B4E" w:rsidRPr="00BE4F56">
        <w:t>kwalificatie</w:t>
      </w:r>
      <w:r w:rsidRPr="00BE4F56">
        <w:t>fase</w:t>
      </w:r>
      <w:r w:rsidR="00735118" w:rsidRPr="00BE4F56">
        <w:t xml:space="preserve"> </w:t>
      </w:r>
      <w:r w:rsidR="0062171B" w:rsidRPr="00BE4F56">
        <w:t>van het BuSO OV3</w:t>
      </w:r>
      <w:r w:rsidR="00CE6B4E" w:rsidRPr="00BE4F56">
        <w:t xml:space="preserve"> binnen het </w:t>
      </w:r>
      <w:r w:rsidR="007533D0" w:rsidRPr="00BE4F56">
        <w:t>studie</w:t>
      </w:r>
      <w:r w:rsidR="00CE6B4E" w:rsidRPr="00BE4F56">
        <w:t xml:space="preserve">domein </w:t>
      </w:r>
      <w:r w:rsidR="0004209E" w:rsidRPr="00BE4F56">
        <w:t>voeding en horeca</w:t>
      </w:r>
      <w:r w:rsidR="00C92C0C" w:rsidRPr="00BE4F56">
        <w:t>.</w:t>
      </w:r>
    </w:p>
    <w:p w14:paraId="6F265078" w14:textId="77777777" w:rsidR="003B7BFC" w:rsidRPr="00BE4F56" w:rsidRDefault="003B7BFC" w:rsidP="00C92C0C"/>
    <w:p w14:paraId="7EA4302E" w14:textId="56FE12E3" w:rsidR="00C92C0C" w:rsidRPr="00CE46F5" w:rsidRDefault="00C92C0C" w:rsidP="00C92C0C">
      <w:bookmarkStart w:id="0" w:name="_Hlk516580410"/>
      <w:r w:rsidRPr="00BE4F56">
        <w:t xml:space="preserve">Het </w:t>
      </w:r>
      <w:r w:rsidR="00735118" w:rsidRPr="00BE4F56">
        <w:t>opleidingsprofiel</w:t>
      </w:r>
      <w:r w:rsidRPr="00BE4F56">
        <w:t xml:space="preserve"> voor </w:t>
      </w:r>
      <w:r w:rsidR="00572E8C" w:rsidRPr="00BE4F56">
        <w:t>het structuuronderdeel</w:t>
      </w:r>
      <w:r w:rsidRPr="00BE4F56">
        <w:t xml:space="preserve"> </w:t>
      </w:r>
      <w:r w:rsidR="00BE4F56" w:rsidRPr="00BE4F56">
        <w:t>keukenmedewerker</w:t>
      </w:r>
      <w:r w:rsidRPr="00BE4F56">
        <w:t xml:space="preserve"> is gebaseerd op de </w:t>
      </w:r>
      <w:bookmarkEnd w:id="0"/>
      <w:r w:rsidRPr="00BE4F56">
        <w:t xml:space="preserve">volgende </w:t>
      </w:r>
      <w:r w:rsidRPr="00CE46F5">
        <w:t>beroepskwalificatie:</w:t>
      </w:r>
    </w:p>
    <w:p w14:paraId="5F8CAA52" w14:textId="723C742C" w:rsidR="00735118" w:rsidRPr="00CE46F5" w:rsidRDefault="00735118" w:rsidP="00735118">
      <w:pPr>
        <w:pStyle w:val="Lijstalinea"/>
        <w:numPr>
          <w:ilvl w:val="0"/>
          <w:numId w:val="2"/>
        </w:numPr>
      </w:pPr>
      <w:r w:rsidRPr="00CE46F5">
        <w:t xml:space="preserve">Beroepskwalificatie </w:t>
      </w:r>
      <w:r w:rsidR="00BE4F56" w:rsidRPr="00CE46F5">
        <w:t>keukenmedewerker</w:t>
      </w:r>
      <w:r w:rsidRPr="00CE46F5">
        <w:t>,</w:t>
      </w:r>
    </w:p>
    <w:p w14:paraId="169FA6CC" w14:textId="079C1EAA" w:rsidR="00735118" w:rsidRPr="00CE46F5" w:rsidRDefault="00735118" w:rsidP="00CE6B4E">
      <w:pPr>
        <w:pStyle w:val="Lijstalinea"/>
        <w:ind w:left="1416"/>
      </w:pPr>
      <w:r w:rsidRPr="00CE46F5">
        <w:t xml:space="preserve">niveau </w:t>
      </w:r>
      <w:r w:rsidR="00CE46F5" w:rsidRPr="00CE46F5">
        <w:t>2</w:t>
      </w:r>
      <w:r w:rsidRPr="00CE46F5">
        <w:t xml:space="preserve"> van de Vlaamse kwalificatiestructuur</w:t>
      </w:r>
    </w:p>
    <w:p w14:paraId="7AE29DA8" w14:textId="77777777" w:rsidR="00735118" w:rsidRDefault="00735118" w:rsidP="00C92C0C">
      <w:pPr>
        <w:pStyle w:val="Lijstalinea"/>
        <w:ind w:left="1416"/>
      </w:pPr>
    </w:p>
    <w:p w14:paraId="37B25215" w14:textId="14392C37" w:rsidR="006C0099" w:rsidRDefault="006C0099" w:rsidP="003B7BFC">
      <w:pPr>
        <w:shd w:val="clear" w:color="auto" w:fill="FFFFFF"/>
        <w:rPr>
          <w:rFonts w:cstheme="minorHAnsi"/>
        </w:rPr>
      </w:pPr>
      <w:r w:rsidRPr="00BE4F56">
        <w:rPr>
          <w:rFonts w:cstheme="minorHAnsi"/>
        </w:rPr>
        <w:t xml:space="preserve">In </w:t>
      </w:r>
      <w:r w:rsidR="00572E8C" w:rsidRPr="00BE4F56">
        <w:rPr>
          <w:rFonts w:cstheme="minorHAnsi"/>
        </w:rPr>
        <w:t>het structuuronderdeel</w:t>
      </w:r>
      <w:r w:rsidRPr="00BE4F56">
        <w:rPr>
          <w:rFonts w:cstheme="minorHAnsi"/>
        </w:rPr>
        <w:t xml:space="preserve"> </w:t>
      </w:r>
      <w:r w:rsidR="00BE4F56" w:rsidRPr="00BE4F56">
        <w:rPr>
          <w:rFonts w:cstheme="minorHAnsi"/>
        </w:rPr>
        <w:t>keukenmedewerker</w:t>
      </w:r>
      <w:r w:rsidR="0062171B" w:rsidRPr="00BE4F56">
        <w:rPr>
          <w:rFonts w:cstheme="minorHAnsi"/>
        </w:rPr>
        <w:t xml:space="preserve"> </w:t>
      </w:r>
      <w:r w:rsidRPr="00BE4F56">
        <w:rPr>
          <w:rFonts w:cstheme="minorHAnsi"/>
        </w:rPr>
        <w:t>leert</w:t>
      </w:r>
      <w:r w:rsidRPr="00FE0F9C">
        <w:rPr>
          <w:rFonts w:cstheme="minorHAnsi"/>
        </w:rPr>
        <w:t xml:space="preserve"> men</w:t>
      </w:r>
      <w:r w:rsidR="00601B12" w:rsidRPr="00601B12">
        <w:t xml:space="preserve"> </w:t>
      </w:r>
      <w:r w:rsidR="00601B12" w:rsidRPr="00601B12">
        <w:rPr>
          <w:rFonts w:cstheme="minorHAnsi"/>
        </w:rPr>
        <w:t>helpen bij de ontvangst van voedingsmiddelen in de keuken, ingrediënten verwerken tot basisbereidingen door het toepassen van basiskooktechnieken, verwerkte producten opslaan en de keuken schoonmaken teneinde een kwaliteitsvolle maaltijd af te leveren aan de gast.</w:t>
      </w:r>
    </w:p>
    <w:p w14:paraId="544FA070" w14:textId="1FF59843" w:rsidR="006C0099" w:rsidRDefault="006C0099" w:rsidP="003B7BFC">
      <w:pPr>
        <w:shd w:val="clear" w:color="auto" w:fill="FFFFFF"/>
        <w:rPr>
          <w:rFonts w:cstheme="minorHAnsi"/>
        </w:rPr>
      </w:pPr>
    </w:p>
    <w:p w14:paraId="5B132354" w14:textId="77777777" w:rsidR="00057567" w:rsidRDefault="000720F5" w:rsidP="00057567">
      <w:pPr>
        <w:pStyle w:val="Lijstalinea"/>
        <w:ind w:left="0"/>
        <w:rPr>
          <w:rFonts w:cstheme="minorHAnsi"/>
        </w:rPr>
      </w:pPr>
      <w:r w:rsidRPr="008A01A2">
        <w:rPr>
          <w:rFonts w:cstheme="minorHAnsi"/>
        </w:rPr>
        <w:t xml:space="preserve">De opleidingsduur </w:t>
      </w:r>
      <w:r w:rsidRPr="00BE4F56">
        <w:rPr>
          <w:rFonts w:cstheme="minorHAnsi"/>
        </w:rPr>
        <w:t xml:space="preserve">bedraagt </w:t>
      </w:r>
      <w:r w:rsidR="00057567" w:rsidRPr="00BE4F56">
        <w:rPr>
          <w:szCs w:val="20"/>
        </w:rPr>
        <w:t>twee volledige schooljaren. De klassenraad kan, in samenspraak met het CLB, de duur van deze kwalificatiefase voor iedere leerling aanpassen</w:t>
      </w:r>
      <w:r w:rsidR="00057567" w:rsidRPr="00BE4F56">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6F8490B5" w:rsidR="000720F5" w:rsidRPr="00BE4F56" w:rsidRDefault="000720F5" w:rsidP="000720F5">
      <w:r w:rsidRPr="000720F5">
        <w:rPr>
          <w:rFonts w:cstheme="minorHAnsi"/>
        </w:rPr>
        <w:t xml:space="preserve">De voorwaarden om bij de start </w:t>
      </w:r>
      <w:r w:rsidRPr="00BE4F56">
        <w:rPr>
          <w:rFonts w:cstheme="minorHAnsi"/>
        </w:rPr>
        <w:t xml:space="preserve">van </w:t>
      </w:r>
      <w:r w:rsidR="00572E8C" w:rsidRPr="00BE4F56">
        <w:rPr>
          <w:rFonts w:cstheme="minorHAnsi"/>
        </w:rPr>
        <w:t>het structuuronderdeel</w:t>
      </w:r>
      <w:r w:rsidRPr="00BE4F56">
        <w:rPr>
          <w:rFonts w:cstheme="minorHAnsi"/>
        </w:rPr>
        <w:t xml:space="preserve"> </w:t>
      </w:r>
      <w:r w:rsidR="00BE4F56" w:rsidRPr="00BE4F56">
        <w:rPr>
          <w:rFonts w:cstheme="minorHAnsi"/>
        </w:rPr>
        <w:t>keukenmedewerker</w:t>
      </w:r>
      <w:r w:rsidRPr="00BE4F56">
        <w:rPr>
          <w:rFonts w:cstheme="minorHAnsi"/>
        </w:rPr>
        <w:t xml:space="preserve"> als regelmatige leerling te worden toegelaten zijn:</w:t>
      </w:r>
    </w:p>
    <w:p w14:paraId="41B7D122" w14:textId="7CC564F7" w:rsidR="00A0560B" w:rsidRPr="00BE4F56" w:rsidRDefault="00A0560B" w:rsidP="00804678">
      <w:pPr>
        <w:numPr>
          <w:ilvl w:val="0"/>
          <w:numId w:val="3"/>
        </w:numPr>
        <w:rPr>
          <w:rFonts w:ascii="Calibri" w:eastAsia="Times New Roman" w:hAnsi="Calibri"/>
          <w:sz w:val="22"/>
        </w:rPr>
      </w:pPr>
      <w:r w:rsidRPr="00BE4F56">
        <w:rPr>
          <w:rFonts w:eastAsia="Times New Roman"/>
        </w:rPr>
        <w:t xml:space="preserve">voldoen aan de toelatingsvoorwaarden </w:t>
      </w:r>
      <w:r w:rsidRPr="00BE4F56">
        <w:rPr>
          <w:rFonts w:eastAsia="Times New Roman"/>
          <w:lang w:val="nl-NL"/>
        </w:rPr>
        <w:t xml:space="preserve">tot de </w:t>
      </w:r>
      <w:r w:rsidR="00CE6B4E" w:rsidRPr="00BE4F56">
        <w:rPr>
          <w:rFonts w:eastAsia="Times New Roman"/>
          <w:lang w:val="nl-NL"/>
        </w:rPr>
        <w:t>kwalificatie</w:t>
      </w:r>
      <w:r w:rsidR="00341E51" w:rsidRPr="00BE4F56">
        <w:rPr>
          <w:rFonts w:eastAsia="Times New Roman"/>
          <w:lang w:val="nl-NL"/>
        </w:rPr>
        <w:t>fase</w:t>
      </w:r>
      <w:r w:rsidRPr="00BE4F56">
        <w:rPr>
          <w:rFonts w:eastAsia="Times New Roman"/>
          <w:lang w:val="nl-NL"/>
        </w:rPr>
        <w:t xml:space="preserve"> in opleidingsvorm 3 van het buitengewoon secundair onderwijs, waarop </w:t>
      </w:r>
      <w:r w:rsidR="00572E8C" w:rsidRPr="00BE4F56">
        <w:rPr>
          <w:rFonts w:eastAsia="Times New Roman"/>
          <w:lang w:val="nl-NL"/>
        </w:rPr>
        <w:t>het structuuronderdeel</w:t>
      </w:r>
      <w:r w:rsidRPr="00BE4F56">
        <w:rPr>
          <w:rFonts w:eastAsia="Times New Roman"/>
          <w:lang w:val="nl-NL"/>
        </w:rPr>
        <w:t xml:space="preserve"> </w:t>
      </w:r>
      <w:r w:rsidR="00BE4F56" w:rsidRPr="00BE4F56">
        <w:rPr>
          <w:rFonts w:eastAsia="Times New Roman"/>
          <w:lang w:val="nl-NL"/>
        </w:rPr>
        <w:t>keukenmedewerker</w:t>
      </w:r>
      <w:r w:rsidRPr="00BE4F56">
        <w:rPr>
          <w:rFonts w:eastAsia="Times New Roman"/>
          <w:lang w:val="nl-NL"/>
        </w:rPr>
        <w:t xml:space="preserve"> zich situeert. </w:t>
      </w:r>
      <w:r w:rsidRPr="00BE4F56">
        <w:rPr>
          <w:rFonts w:eastAsia="Times New Roman"/>
        </w:rPr>
        <w:t>Deze voorwaarden zijn bepaald in de codex secundair onderwijs en het besluit van de Vlaamse Regering van</w:t>
      </w:r>
      <w:r w:rsidR="00CE6B4E" w:rsidRPr="00BE4F56">
        <w:rPr>
          <w:rFonts w:eastAsia="Times New Roman"/>
        </w:rPr>
        <w:t xml:space="preserve"> </w:t>
      </w:r>
      <w:r w:rsidR="00572E8C" w:rsidRPr="00BE4F56">
        <w:rPr>
          <w:rFonts w:eastAsia="Times New Roman"/>
        </w:rPr>
        <w:t xml:space="preserve">15 juli </w:t>
      </w:r>
      <w:r w:rsidRPr="00BE4F56">
        <w:rPr>
          <w:rFonts w:eastAsia="Times New Roman"/>
        </w:rPr>
        <w:t>20</w:t>
      </w:r>
      <w:r w:rsidR="00572E8C" w:rsidRPr="00BE4F56">
        <w:rPr>
          <w:rFonts w:eastAsia="Times New Roman"/>
        </w:rPr>
        <w:t>2</w:t>
      </w:r>
      <w:r w:rsidRPr="00BE4F56">
        <w:rPr>
          <w:rFonts w:eastAsia="Times New Roman"/>
        </w:rPr>
        <w:t xml:space="preserve">2 </w:t>
      </w:r>
      <w:r w:rsidR="00572E8C" w:rsidRPr="00BE4F56">
        <w:rPr>
          <w:rFonts w:eastAsia="Times New Roman"/>
        </w:rPr>
        <w:t>over</w:t>
      </w:r>
      <w:r w:rsidRPr="00BE4F56">
        <w:rPr>
          <w:rFonts w:eastAsia="Times New Roman"/>
        </w:rPr>
        <w:t xml:space="preserve"> de organisatie van het secundair onderwijs</w:t>
      </w:r>
      <w:r w:rsidR="00572E8C" w:rsidRPr="00BE4F56">
        <w:rPr>
          <w:rFonts w:eastAsia="Times New Roman"/>
        </w:rPr>
        <w:t xml:space="preserve">, wat leerlingen betreft </w:t>
      </w:r>
      <w:r w:rsidRPr="00BE4F56">
        <w:rPr>
          <w:rFonts w:eastAsia="Times New Roman"/>
        </w:rPr>
        <w:t xml:space="preserve">en meegedeeld bij omzendbrief </w:t>
      </w:r>
      <w:r w:rsidRPr="00BE4F56">
        <w:rPr>
          <w:rFonts w:eastAsia="Times New Roman"/>
          <w:lang w:val="nl-NL"/>
        </w:rPr>
        <w:t>SO/2011/03/BuSO.</w:t>
      </w:r>
    </w:p>
    <w:p w14:paraId="0D36182F" w14:textId="77777777" w:rsidR="00431E88" w:rsidRDefault="00431E88" w:rsidP="00431E88">
      <w:pPr>
        <w:overflowPunct w:val="0"/>
        <w:autoSpaceDE w:val="0"/>
        <w:autoSpaceDN w:val="0"/>
        <w:rPr>
          <w:iCs/>
        </w:rPr>
      </w:pPr>
    </w:p>
    <w:p w14:paraId="286E7914" w14:textId="3A6CB488" w:rsidR="00A344EA" w:rsidRDefault="001C24D4" w:rsidP="00431E88">
      <w:r>
        <w:t>Uit het leerlingendossier moet de verificatie kunnen opmaken dat de leerling aan de toelatingsvoorwaarden voldoet.</w:t>
      </w:r>
      <w:r w:rsidR="00A344EA">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1" w:name="_Hlk515021693"/>
      <w:r w:rsidRPr="00FB44A1">
        <w:rPr>
          <w:b/>
        </w:rPr>
        <w:t>Algemene en sociale vorming (ASV)</w:t>
      </w:r>
    </w:p>
    <w:p w14:paraId="52938C01" w14:textId="5EBD2140"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A344EA" w:rsidRDefault="004B7269" w:rsidP="00A344EA">
      <w:pPr>
        <w:pStyle w:val="Lijstalinea"/>
        <w:numPr>
          <w:ilvl w:val="0"/>
          <w:numId w:val="14"/>
        </w:numPr>
        <w:jc w:val="left"/>
      </w:pPr>
      <w:r w:rsidRPr="00FB44A1">
        <w:t>Vrijetijdsvaardigheden</w:t>
      </w:r>
    </w:p>
    <w:p w14:paraId="56F5492E" w14:textId="77777777" w:rsidR="004B7269" w:rsidRPr="00FB44A1" w:rsidRDefault="004B7269" w:rsidP="00A344EA">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1"/>
    <w:p w14:paraId="768F4ECF" w14:textId="4EB5843B" w:rsidR="00A344EA" w:rsidRDefault="00A344EA">
      <w:pPr>
        <w:spacing w:after="160" w:line="259" w:lineRule="auto"/>
        <w:jc w:val="left"/>
      </w:pPr>
      <w:r>
        <w:br w:type="page"/>
      </w:r>
    </w:p>
    <w:p w14:paraId="4510C335" w14:textId="65C10C65" w:rsidR="00A96EEA" w:rsidRDefault="00A96EEA" w:rsidP="00A96EEA">
      <w:pPr>
        <w:pStyle w:val="Kop1"/>
      </w:pPr>
      <w:r>
        <w:lastRenderedPageBreak/>
        <w:t>Beroepsgerichte vorming</w:t>
      </w:r>
    </w:p>
    <w:p w14:paraId="2B70AF80" w14:textId="5C43823C" w:rsidR="00DA07AA" w:rsidRPr="00867F49" w:rsidRDefault="004438DD" w:rsidP="000873AA">
      <w:pPr>
        <w:jc w:val="left"/>
        <w:rPr>
          <w:rFonts w:cstheme="minorHAnsi"/>
          <w:b/>
          <w:bCs/>
          <w:spacing w:val="-3"/>
        </w:rPr>
      </w:pPr>
      <w:r w:rsidRPr="00867F49">
        <w:rPr>
          <w:rFonts w:cstheme="minorHAnsi"/>
          <w:b/>
          <w:bCs/>
          <w:spacing w:val="-3"/>
        </w:rPr>
        <w:t xml:space="preserve">Generieke </w:t>
      </w:r>
      <w:r w:rsidR="00DA07AA" w:rsidRPr="00867F49">
        <w:rPr>
          <w:rFonts w:cstheme="minorHAnsi"/>
          <w:b/>
          <w:bCs/>
          <w:spacing w:val="-3"/>
        </w:rPr>
        <w:t>competenties</w:t>
      </w:r>
    </w:p>
    <w:p w14:paraId="05C89B3F" w14:textId="77777777" w:rsidR="000873AA" w:rsidRPr="007E0824" w:rsidRDefault="000873AA" w:rsidP="000873AA">
      <w:pPr>
        <w:rPr>
          <w:rFonts w:cs="Arial"/>
        </w:rPr>
      </w:pPr>
    </w:p>
    <w:p w14:paraId="5910A5CD" w14:textId="3877FB16" w:rsidR="002C59FD" w:rsidRPr="007E0824" w:rsidRDefault="005A08D1" w:rsidP="000873AA">
      <w:pPr>
        <w:rPr>
          <w:rFonts w:cs="Arial"/>
        </w:rPr>
      </w:pPr>
      <w:r w:rsidRPr="007E0824">
        <w:rPr>
          <w:rFonts w:cs="Arial"/>
        </w:rPr>
        <w:t>Onderstaande</w:t>
      </w:r>
      <w:r w:rsidR="00064FF3" w:rsidRPr="007E0824">
        <w:rPr>
          <w:rFonts w:cs="Arial"/>
        </w:rPr>
        <w:t xml:space="preserve"> </w:t>
      </w:r>
      <w:r w:rsidR="004438DD">
        <w:rPr>
          <w:rFonts w:cs="Arial"/>
        </w:rPr>
        <w:t xml:space="preserve">generieke </w:t>
      </w:r>
      <w:r w:rsidR="002C59FD" w:rsidRPr="007E0824">
        <w:rPr>
          <w:rFonts w:cs="Arial"/>
        </w:rPr>
        <w:t>competenties worden geïntegreerd in één of meerdere beroepsspecifieke competenties doorheen de volledige opleidingsduur.</w:t>
      </w:r>
    </w:p>
    <w:p w14:paraId="37AB83EF" w14:textId="4FB56F38" w:rsidR="00E800ED" w:rsidRPr="007E0824" w:rsidRDefault="000873AA" w:rsidP="000873AA">
      <w:pPr>
        <w:rPr>
          <w:rFonts w:cs="Arial"/>
        </w:rPr>
      </w:pPr>
      <w:r w:rsidRPr="007E0824">
        <w:rPr>
          <w:rFonts w:cs="Arial"/>
        </w:rPr>
        <w:t xml:space="preserve">De onderliggende vaardigheden zijn </w:t>
      </w:r>
      <w:r w:rsidR="00E800ED" w:rsidRPr="007E0824">
        <w:rPr>
          <w:rFonts w:cs="Arial"/>
        </w:rPr>
        <w:t xml:space="preserve">louter </w:t>
      </w:r>
      <w:r w:rsidRPr="007E0824">
        <w:rPr>
          <w:rFonts w:cs="Arial"/>
        </w:rPr>
        <w:t xml:space="preserve">opgenomen </w:t>
      </w:r>
      <w:r w:rsidR="00C978F6" w:rsidRPr="007E0824">
        <w:rPr>
          <w:rFonts w:cs="Arial"/>
        </w:rPr>
        <w:t xml:space="preserve">als een </w:t>
      </w:r>
      <w:r w:rsidRPr="007E0824">
        <w:rPr>
          <w:rFonts w:cs="Arial"/>
        </w:rPr>
        <w:t>verduidelijking</w:t>
      </w:r>
      <w:r w:rsidR="000614CC" w:rsidRPr="007E0824">
        <w:rPr>
          <w:rFonts w:cs="Arial"/>
        </w:rPr>
        <w:t xml:space="preserve"> van de</w:t>
      </w:r>
      <w:r w:rsidR="001D688E" w:rsidRPr="007E0824">
        <w:rPr>
          <w:rFonts w:cs="Arial"/>
        </w:rPr>
        <w:t xml:space="preserve"> </w:t>
      </w:r>
      <w:r w:rsidR="000614CC" w:rsidRPr="007E0824">
        <w:rPr>
          <w:rFonts w:cs="Arial"/>
        </w:rPr>
        <w:t>competentie</w:t>
      </w:r>
      <w:r w:rsidR="00964D18" w:rsidRPr="007E0824">
        <w:rPr>
          <w:rFonts w:cs="Arial"/>
        </w:rPr>
        <w:t xml:space="preserve"> er boven</w:t>
      </w:r>
      <w:r w:rsidRPr="007E0824">
        <w:rPr>
          <w:rFonts w:cs="Arial"/>
        </w:rPr>
        <w:t>.</w:t>
      </w:r>
    </w:p>
    <w:p w14:paraId="4766C41C" w14:textId="15572B35" w:rsidR="002C59FD" w:rsidRPr="007E0824" w:rsidRDefault="002C59FD" w:rsidP="000873AA">
      <w:pPr>
        <w:rPr>
          <w:rFonts w:cs="Arial"/>
        </w:rPr>
      </w:pPr>
      <w:r w:rsidRPr="007E0824">
        <w:rPr>
          <w:rFonts w:cs="Arial"/>
        </w:rPr>
        <w:t>Er wordt niet bepaald bij welke competentie de</w:t>
      </w:r>
      <w:r w:rsidR="007C510C" w:rsidRPr="007E0824">
        <w:rPr>
          <w:rFonts w:cs="Arial"/>
        </w:rPr>
        <w:t xml:space="preserve"> </w:t>
      </w:r>
      <w:r w:rsidR="0047506F" w:rsidRPr="007E0824">
        <w:rPr>
          <w:rFonts w:cs="Arial"/>
        </w:rPr>
        <w:t>onderstaande</w:t>
      </w:r>
      <w:r w:rsidR="007C510C" w:rsidRPr="007E0824">
        <w:rPr>
          <w:rFonts w:cs="Arial"/>
        </w:rPr>
        <w:t xml:space="preserve"> </w:t>
      </w:r>
      <w:r w:rsidRPr="007E0824">
        <w:rPr>
          <w:rFonts w:cs="Arial"/>
        </w:rPr>
        <w:t>kennis</w:t>
      </w:r>
      <w:r w:rsidR="0047506F" w:rsidRPr="007E0824">
        <w:rPr>
          <w:rFonts w:cs="Arial"/>
        </w:rPr>
        <w:t>elementen</w:t>
      </w:r>
      <w:r w:rsidRPr="007E0824">
        <w:rPr>
          <w:rFonts w:cs="Arial"/>
        </w:rPr>
        <w:t xml:space="preserve"> moet</w:t>
      </w:r>
      <w:r w:rsidR="0047506F" w:rsidRPr="007E0824">
        <w:rPr>
          <w:rFonts w:cs="Arial"/>
        </w:rPr>
        <w:t>en</w:t>
      </w:r>
      <w:r w:rsidRPr="007E0824">
        <w:rPr>
          <w:rFonts w:cs="Arial"/>
        </w:rPr>
        <w:t xml:space="preserve"> aangeboden worden.</w:t>
      </w:r>
      <w:r w:rsidR="00064FF3" w:rsidRPr="007E0824">
        <w:rPr>
          <w:rFonts w:cs="Arial"/>
        </w:rPr>
        <w:t xml:space="preserve"> </w:t>
      </w:r>
      <w:r w:rsidR="00DD0435" w:rsidRPr="007E0824">
        <w:rPr>
          <w:rFonts w:cs="Arial"/>
        </w:rPr>
        <w:t xml:space="preserve">Deze kenniselementen </w:t>
      </w:r>
      <w:r w:rsidRPr="007E0824">
        <w:rPr>
          <w:rFonts w:cs="Arial"/>
        </w:rPr>
        <w:t>word</w:t>
      </w:r>
      <w:r w:rsidR="00DD0435" w:rsidRPr="007E0824">
        <w:rPr>
          <w:rFonts w:cs="Arial"/>
        </w:rPr>
        <w:t>en</w:t>
      </w:r>
      <w:r w:rsidRPr="007E0824">
        <w:rPr>
          <w:rFonts w:cs="Arial"/>
        </w:rPr>
        <w:t xml:space="preserve"> aangeboden in functie van de </w:t>
      </w:r>
      <w:r w:rsidR="004438DD">
        <w:rPr>
          <w:rFonts w:cs="Arial"/>
        </w:rPr>
        <w:t>generieke o</w:t>
      </w:r>
      <w:r w:rsidR="00DD0435" w:rsidRPr="007E0824">
        <w:rPr>
          <w:rFonts w:cs="Arial"/>
        </w:rPr>
        <w:t xml:space="preserve">f beroepsspecifieke </w:t>
      </w:r>
      <w:r w:rsidRPr="007E0824">
        <w:rPr>
          <w:rFonts w:cs="Arial"/>
        </w:rPr>
        <w:t>competenties.</w:t>
      </w:r>
    </w:p>
    <w:p w14:paraId="6147C5E1" w14:textId="7250FF91" w:rsidR="00F45C6F" w:rsidRPr="007E0824" w:rsidRDefault="00F45C6F" w:rsidP="000873AA">
      <w:pPr>
        <w:jc w:val="left"/>
        <w:rPr>
          <w:rFonts w:cstheme="minorHAnsi"/>
          <w:spacing w:val="-3"/>
        </w:rPr>
      </w:pPr>
    </w:p>
    <w:tbl>
      <w:tblPr>
        <w:tblStyle w:val="Tabelraster"/>
        <w:tblW w:w="0" w:type="auto"/>
        <w:tblLook w:val="04A0" w:firstRow="1" w:lastRow="0" w:firstColumn="1" w:lastColumn="0" w:noHBand="0" w:noVBand="1"/>
      </w:tblPr>
      <w:tblGrid>
        <w:gridCol w:w="4508"/>
        <w:gridCol w:w="4508"/>
      </w:tblGrid>
      <w:tr w:rsidR="00CD3FE2" w:rsidRPr="0070262E" w14:paraId="0E5D9828" w14:textId="77777777" w:rsidTr="0070262E">
        <w:trPr>
          <w:trHeight w:val="280"/>
        </w:trPr>
        <w:tc>
          <w:tcPr>
            <w:tcW w:w="4508" w:type="dxa"/>
            <w:shd w:val="clear" w:color="auto" w:fill="auto"/>
          </w:tcPr>
          <w:p w14:paraId="3DFD004F" w14:textId="77777777" w:rsidR="00CD3FE2" w:rsidRPr="0070262E" w:rsidRDefault="00CD3FE2" w:rsidP="0070262E">
            <w:pPr>
              <w:rPr>
                <w:b/>
                <w:bCs/>
                <w:szCs w:val="20"/>
              </w:rPr>
            </w:pPr>
            <w:bookmarkStart w:id="2" w:name="_Hlk132888251"/>
            <w:r w:rsidRPr="0070262E">
              <w:rPr>
                <w:b/>
                <w:bCs/>
                <w:szCs w:val="20"/>
              </w:rPr>
              <w:t>Competenties</w:t>
            </w:r>
          </w:p>
        </w:tc>
        <w:tc>
          <w:tcPr>
            <w:tcW w:w="4508" w:type="dxa"/>
            <w:shd w:val="clear" w:color="auto" w:fill="auto"/>
          </w:tcPr>
          <w:p w14:paraId="2E019929" w14:textId="77777777" w:rsidR="00CD3FE2" w:rsidRPr="0070262E" w:rsidRDefault="00CD3FE2" w:rsidP="0070262E">
            <w:pPr>
              <w:rPr>
                <w:b/>
                <w:bCs/>
                <w:szCs w:val="20"/>
              </w:rPr>
            </w:pPr>
            <w:r w:rsidRPr="0070262E">
              <w:rPr>
                <w:b/>
                <w:bCs/>
                <w:szCs w:val="20"/>
              </w:rPr>
              <w:t xml:space="preserve">Kenniselementen </w:t>
            </w:r>
          </w:p>
        </w:tc>
      </w:tr>
      <w:bookmarkEnd w:id="2"/>
      <w:tr w:rsidR="00AE4C25" w:rsidRPr="0070262E" w14:paraId="7C134E6F" w14:textId="77777777" w:rsidTr="0070262E">
        <w:tblPrEx>
          <w:tblCellMar>
            <w:right w:w="170" w:type="dxa"/>
          </w:tblCellMar>
        </w:tblPrEx>
        <w:trPr>
          <w:trHeight w:val="280"/>
        </w:trPr>
        <w:tc>
          <w:tcPr>
            <w:tcW w:w="4508" w:type="dxa"/>
          </w:tcPr>
          <w:p w14:paraId="62174F4A" w14:textId="77777777" w:rsidR="00AE4C25" w:rsidRPr="0070262E" w:rsidRDefault="00AE4C25" w:rsidP="0070262E">
            <w:pPr>
              <w:jc w:val="left"/>
              <w:rPr>
                <w:b/>
                <w:bCs/>
                <w:szCs w:val="20"/>
              </w:rPr>
            </w:pPr>
            <w:r w:rsidRPr="0070262E">
              <w:rPr>
                <w:b/>
                <w:bCs/>
                <w:szCs w:val="20"/>
              </w:rPr>
              <w:t>Werkt in teamverband</w:t>
            </w:r>
          </w:p>
          <w:p w14:paraId="3349C704" w14:textId="77777777" w:rsidR="00AE4C25" w:rsidRPr="0070262E" w:rsidRDefault="00AE4C25" w:rsidP="0070262E">
            <w:pPr>
              <w:pStyle w:val="Lijstalinea"/>
              <w:numPr>
                <w:ilvl w:val="0"/>
                <w:numId w:val="17"/>
              </w:numPr>
              <w:jc w:val="left"/>
              <w:rPr>
                <w:szCs w:val="20"/>
              </w:rPr>
            </w:pPr>
            <w:r w:rsidRPr="0070262E">
              <w:rPr>
                <w:szCs w:val="20"/>
              </w:rPr>
              <w:t>Communiceert effectief en efficiënt</w:t>
            </w:r>
          </w:p>
          <w:p w14:paraId="3064A4F8" w14:textId="77777777" w:rsidR="00AE4C25" w:rsidRPr="0070262E" w:rsidRDefault="00AE4C25" w:rsidP="0070262E">
            <w:pPr>
              <w:pStyle w:val="Lijstalinea"/>
              <w:numPr>
                <w:ilvl w:val="0"/>
                <w:numId w:val="17"/>
              </w:numPr>
              <w:jc w:val="left"/>
              <w:rPr>
                <w:strike/>
                <w:szCs w:val="20"/>
              </w:rPr>
            </w:pPr>
            <w:r w:rsidRPr="0070262E">
              <w:rPr>
                <w:szCs w:val="20"/>
              </w:rPr>
              <w:t>Wisselt informatie uit</w:t>
            </w:r>
          </w:p>
          <w:p w14:paraId="201980A2" w14:textId="77777777" w:rsidR="00AE4C25" w:rsidRPr="0070262E" w:rsidRDefault="00AE4C25" w:rsidP="0070262E">
            <w:pPr>
              <w:pStyle w:val="Lijstalinea"/>
              <w:numPr>
                <w:ilvl w:val="0"/>
                <w:numId w:val="17"/>
              </w:numPr>
              <w:jc w:val="left"/>
              <w:rPr>
                <w:szCs w:val="20"/>
              </w:rPr>
            </w:pPr>
            <w:r w:rsidRPr="0070262E">
              <w:rPr>
                <w:szCs w:val="20"/>
              </w:rPr>
              <w:t>Meldt problemen</w:t>
            </w:r>
          </w:p>
          <w:p w14:paraId="0D6885B8" w14:textId="77777777" w:rsidR="00AE4C25" w:rsidRPr="0070262E" w:rsidRDefault="00AE4C25" w:rsidP="0070262E">
            <w:pPr>
              <w:pStyle w:val="Lijstalinea"/>
              <w:numPr>
                <w:ilvl w:val="0"/>
                <w:numId w:val="17"/>
              </w:numPr>
              <w:jc w:val="left"/>
              <w:rPr>
                <w:szCs w:val="20"/>
              </w:rPr>
            </w:pPr>
            <w:r w:rsidRPr="0070262E">
              <w:rPr>
                <w:szCs w:val="20"/>
              </w:rPr>
              <w:t>Werkt efficiënt samen</w:t>
            </w:r>
          </w:p>
          <w:p w14:paraId="7DDEA687" w14:textId="77777777" w:rsidR="00AE4C25" w:rsidRPr="0070262E" w:rsidRDefault="00AE4C25" w:rsidP="0070262E">
            <w:pPr>
              <w:pStyle w:val="Lijstalinea"/>
              <w:numPr>
                <w:ilvl w:val="0"/>
                <w:numId w:val="17"/>
              </w:numPr>
              <w:jc w:val="left"/>
              <w:rPr>
                <w:szCs w:val="20"/>
              </w:rPr>
            </w:pPr>
            <w:r w:rsidRPr="0070262E">
              <w:rPr>
                <w:szCs w:val="20"/>
              </w:rPr>
              <w:t>Volgt aanwijzingen op</w:t>
            </w:r>
          </w:p>
          <w:p w14:paraId="61A77C35" w14:textId="77777777" w:rsidR="00AE4C25" w:rsidRPr="0070262E" w:rsidRDefault="00AE4C25" w:rsidP="0070262E">
            <w:pPr>
              <w:pStyle w:val="Lijstalinea"/>
              <w:numPr>
                <w:ilvl w:val="0"/>
                <w:numId w:val="17"/>
              </w:numPr>
              <w:jc w:val="left"/>
              <w:rPr>
                <w:strike/>
                <w:szCs w:val="20"/>
              </w:rPr>
            </w:pPr>
            <w:r w:rsidRPr="0070262E">
              <w:rPr>
                <w:szCs w:val="20"/>
              </w:rPr>
              <w:t>Past zich flexibel aan</w:t>
            </w:r>
          </w:p>
          <w:p w14:paraId="7154DE22" w14:textId="77777777" w:rsidR="00AE4C25" w:rsidRPr="0070262E" w:rsidRDefault="00AE4C25" w:rsidP="0070262E">
            <w:pPr>
              <w:pStyle w:val="Lijstalinea"/>
              <w:numPr>
                <w:ilvl w:val="0"/>
                <w:numId w:val="17"/>
              </w:numPr>
              <w:jc w:val="left"/>
              <w:rPr>
                <w:szCs w:val="20"/>
              </w:rPr>
            </w:pPr>
            <w:r w:rsidRPr="0070262E">
              <w:rPr>
                <w:szCs w:val="20"/>
              </w:rPr>
              <w:t>Vraagt zelf hulp of advies indien nodig</w:t>
            </w:r>
          </w:p>
        </w:tc>
        <w:tc>
          <w:tcPr>
            <w:tcW w:w="4508" w:type="dxa"/>
            <w:vMerge w:val="restart"/>
          </w:tcPr>
          <w:p w14:paraId="5FDAB93B" w14:textId="77777777" w:rsidR="00AE4C25" w:rsidRPr="0070262E" w:rsidRDefault="00AE4C25" w:rsidP="0070262E">
            <w:pPr>
              <w:pStyle w:val="Lijstalinea"/>
              <w:numPr>
                <w:ilvl w:val="0"/>
                <w:numId w:val="17"/>
              </w:numPr>
              <w:jc w:val="left"/>
              <w:rPr>
                <w:szCs w:val="20"/>
              </w:rPr>
            </w:pPr>
            <w:r w:rsidRPr="0070262E">
              <w:rPr>
                <w:szCs w:val="20"/>
              </w:rPr>
              <w:t>Communicatietechnieken</w:t>
            </w:r>
          </w:p>
          <w:p w14:paraId="65010870" w14:textId="77777777" w:rsidR="00AE4C25" w:rsidRPr="0070262E" w:rsidRDefault="00AE4C25" w:rsidP="0070262E">
            <w:pPr>
              <w:pStyle w:val="Lijstalinea"/>
              <w:numPr>
                <w:ilvl w:val="0"/>
                <w:numId w:val="17"/>
              </w:numPr>
              <w:jc w:val="left"/>
              <w:rPr>
                <w:szCs w:val="20"/>
              </w:rPr>
            </w:pPr>
            <w:r w:rsidRPr="0070262E">
              <w:rPr>
                <w:szCs w:val="20"/>
              </w:rPr>
              <w:t>Correcte omgangsvormen</w:t>
            </w:r>
          </w:p>
          <w:p w14:paraId="73ADA220" w14:textId="77777777" w:rsidR="00AE4C25" w:rsidRPr="0070262E" w:rsidRDefault="00AE4C25" w:rsidP="0070262E">
            <w:pPr>
              <w:pStyle w:val="Lijstalinea"/>
              <w:numPr>
                <w:ilvl w:val="0"/>
                <w:numId w:val="17"/>
              </w:numPr>
              <w:jc w:val="left"/>
              <w:rPr>
                <w:szCs w:val="20"/>
              </w:rPr>
            </w:pPr>
            <w:r w:rsidRPr="0070262E">
              <w:rPr>
                <w:szCs w:val="20"/>
              </w:rPr>
              <w:t>Vakterminologie</w:t>
            </w:r>
          </w:p>
          <w:p w14:paraId="6731A5FA" w14:textId="77777777" w:rsidR="00AE4C25" w:rsidRPr="0070262E" w:rsidRDefault="00AE4C25" w:rsidP="0070262E">
            <w:pPr>
              <w:pStyle w:val="Lijstalinea"/>
              <w:numPr>
                <w:ilvl w:val="0"/>
                <w:numId w:val="17"/>
              </w:numPr>
              <w:jc w:val="left"/>
              <w:rPr>
                <w:szCs w:val="20"/>
              </w:rPr>
            </w:pPr>
            <w:r w:rsidRPr="0070262E">
              <w:rPr>
                <w:szCs w:val="20"/>
              </w:rPr>
              <w:t>Veiligheids-, milieu-, kwaliteits- en welzijnsvoorschriften</w:t>
            </w:r>
          </w:p>
          <w:p w14:paraId="76B94780" w14:textId="77777777" w:rsidR="00AE4C25" w:rsidRPr="0070262E" w:rsidRDefault="00AE4C25" w:rsidP="0070262E">
            <w:pPr>
              <w:pStyle w:val="Lijstalinea"/>
              <w:numPr>
                <w:ilvl w:val="0"/>
                <w:numId w:val="17"/>
              </w:numPr>
              <w:jc w:val="left"/>
              <w:rPr>
                <w:szCs w:val="20"/>
              </w:rPr>
            </w:pPr>
            <w:r w:rsidRPr="0070262E">
              <w:rPr>
                <w:szCs w:val="20"/>
              </w:rPr>
              <w:t>(Veiligheids)pictogrammen</w:t>
            </w:r>
          </w:p>
          <w:p w14:paraId="3CF8F7FB" w14:textId="77777777" w:rsidR="00AE4C25" w:rsidRPr="0070262E" w:rsidRDefault="00AE4C25" w:rsidP="0070262E">
            <w:pPr>
              <w:pStyle w:val="Lijstalinea"/>
              <w:numPr>
                <w:ilvl w:val="0"/>
                <w:numId w:val="17"/>
              </w:numPr>
              <w:jc w:val="left"/>
              <w:rPr>
                <w:szCs w:val="20"/>
              </w:rPr>
            </w:pPr>
            <w:r w:rsidRPr="0070262E">
              <w:rPr>
                <w:szCs w:val="20"/>
              </w:rPr>
              <w:t>Persoonlijke en collectieve beschermingsmiddelen</w:t>
            </w:r>
          </w:p>
          <w:p w14:paraId="364E230A" w14:textId="77777777" w:rsidR="00AE4C25" w:rsidRPr="0070262E" w:rsidRDefault="00AE4C25" w:rsidP="0070262E">
            <w:pPr>
              <w:pStyle w:val="Lijstalinea"/>
              <w:numPr>
                <w:ilvl w:val="0"/>
                <w:numId w:val="17"/>
              </w:numPr>
              <w:jc w:val="left"/>
              <w:rPr>
                <w:szCs w:val="20"/>
              </w:rPr>
            </w:pPr>
            <w:r w:rsidRPr="0070262E">
              <w:rPr>
                <w:szCs w:val="20"/>
              </w:rPr>
              <w:t>Technische voorschriften en aanbevelingen in functie van de eigen werkzaamheden</w:t>
            </w:r>
          </w:p>
          <w:p w14:paraId="6EA2FBB7" w14:textId="77777777" w:rsidR="00AE4C25" w:rsidRPr="0070262E" w:rsidRDefault="00AE4C25" w:rsidP="0070262E">
            <w:pPr>
              <w:pStyle w:val="Lijstalinea"/>
              <w:numPr>
                <w:ilvl w:val="0"/>
                <w:numId w:val="17"/>
              </w:numPr>
              <w:jc w:val="left"/>
              <w:rPr>
                <w:szCs w:val="20"/>
              </w:rPr>
            </w:pPr>
            <w:r w:rsidRPr="0070262E">
              <w:rPr>
                <w:szCs w:val="20"/>
              </w:rPr>
              <w:t>Specifieke risico’s van gevaarlijke en schadelijke stoffen, elektriciteit, lawaai, brand, explosies, ...</w:t>
            </w:r>
          </w:p>
          <w:p w14:paraId="7D9F8773" w14:textId="77777777" w:rsidR="00AE4C25" w:rsidRPr="0070262E" w:rsidRDefault="00AE4C25" w:rsidP="0070262E">
            <w:pPr>
              <w:pStyle w:val="Lijstalinea"/>
              <w:numPr>
                <w:ilvl w:val="0"/>
                <w:numId w:val="17"/>
              </w:numPr>
              <w:jc w:val="left"/>
              <w:rPr>
                <w:szCs w:val="20"/>
              </w:rPr>
            </w:pPr>
            <w:r w:rsidRPr="0070262E">
              <w:rPr>
                <w:szCs w:val="20"/>
              </w:rPr>
              <w:t>Ergonomische hef- en tiltechnieken</w:t>
            </w:r>
          </w:p>
          <w:p w14:paraId="6C1C3D3D" w14:textId="77777777" w:rsidR="00AE4C25" w:rsidRPr="0070262E" w:rsidRDefault="00AE4C25" w:rsidP="0070262E">
            <w:pPr>
              <w:pStyle w:val="Lijstalinea"/>
              <w:numPr>
                <w:ilvl w:val="0"/>
                <w:numId w:val="17"/>
              </w:numPr>
              <w:jc w:val="left"/>
              <w:rPr>
                <w:szCs w:val="20"/>
              </w:rPr>
            </w:pPr>
            <w:r w:rsidRPr="0070262E">
              <w:rPr>
                <w:szCs w:val="20"/>
              </w:rPr>
              <w:t>Voorschriften m.b.t. afvalsortering en gevaarlijke producten</w:t>
            </w:r>
          </w:p>
          <w:p w14:paraId="12662DBF" w14:textId="77777777" w:rsidR="00AE4C25" w:rsidRPr="0070262E" w:rsidRDefault="00AE4C25" w:rsidP="0070262E">
            <w:pPr>
              <w:pStyle w:val="Lijstalinea"/>
              <w:numPr>
                <w:ilvl w:val="0"/>
                <w:numId w:val="17"/>
              </w:numPr>
              <w:jc w:val="left"/>
              <w:rPr>
                <w:szCs w:val="20"/>
              </w:rPr>
            </w:pPr>
            <w:r w:rsidRPr="0070262E">
              <w:rPr>
                <w:szCs w:val="20"/>
              </w:rPr>
              <w:t>Hygiëne- en voedselveiligheidsvoorschriften</w:t>
            </w:r>
          </w:p>
          <w:p w14:paraId="74F5B11B" w14:textId="77777777" w:rsidR="00AE4C25" w:rsidRPr="0070262E" w:rsidRDefault="00AE4C25" w:rsidP="0070262E">
            <w:pPr>
              <w:pStyle w:val="Lijstalinea"/>
              <w:numPr>
                <w:ilvl w:val="0"/>
                <w:numId w:val="17"/>
              </w:numPr>
              <w:jc w:val="left"/>
              <w:rPr>
                <w:szCs w:val="20"/>
              </w:rPr>
            </w:pPr>
            <w:r w:rsidRPr="0070262E">
              <w:rPr>
                <w:szCs w:val="20"/>
              </w:rPr>
              <w:t>HACCP-richtlijnen</w:t>
            </w:r>
          </w:p>
          <w:p w14:paraId="109845E8" w14:textId="77777777" w:rsidR="00AE4C25" w:rsidRPr="0070262E" w:rsidRDefault="00AE4C25" w:rsidP="0070262E">
            <w:pPr>
              <w:pStyle w:val="Lijstalinea"/>
              <w:numPr>
                <w:ilvl w:val="0"/>
                <w:numId w:val="17"/>
              </w:numPr>
              <w:jc w:val="left"/>
              <w:rPr>
                <w:szCs w:val="20"/>
              </w:rPr>
            </w:pPr>
            <w:r w:rsidRPr="0070262E">
              <w:rPr>
                <w:szCs w:val="20"/>
              </w:rPr>
              <w:t>FIFO- en FEFO-principe</w:t>
            </w:r>
          </w:p>
          <w:p w14:paraId="3CBE9ABE" w14:textId="77777777" w:rsidR="00AE4C25" w:rsidRPr="0070262E" w:rsidRDefault="00AE4C25" w:rsidP="0070262E">
            <w:pPr>
              <w:pStyle w:val="Lijstalinea"/>
              <w:numPr>
                <w:ilvl w:val="0"/>
                <w:numId w:val="17"/>
              </w:numPr>
              <w:jc w:val="left"/>
              <w:rPr>
                <w:szCs w:val="20"/>
              </w:rPr>
            </w:pPr>
            <w:r w:rsidRPr="0070262E">
              <w:rPr>
                <w:szCs w:val="20"/>
              </w:rPr>
              <w:t>Duurzaam verbruik van materialen, water en energie</w:t>
            </w:r>
          </w:p>
          <w:p w14:paraId="77432D1B" w14:textId="77777777" w:rsidR="00AE4C25" w:rsidRPr="0070262E" w:rsidRDefault="00AE4C25" w:rsidP="0070262E">
            <w:pPr>
              <w:pStyle w:val="Lijstalinea"/>
              <w:numPr>
                <w:ilvl w:val="0"/>
                <w:numId w:val="17"/>
              </w:numPr>
              <w:jc w:val="left"/>
              <w:rPr>
                <w:szCs w:val="20"/>
              </w:rPr>
            </w:pPr>
            <w:r w:rsidRPr="0070262E">
              <w:rPr>
                <w:szCs w:val="20"/>
              </w:rPr>
              <w:t>Duurzaam gebruik van machines, keukenapparatuur en toestellen</w:t>
            </w:r>
          </w:p>
          <w:p w14:paraId="67266CF4" w14:textId="77777777" w:rsidR="00AE4C25" w:rsidRPr="0070262E" w:rsidRDefault="00AE4C25" w:rsidP="0070262E">
            <w:pPr>
              <w:pStyle w:val="Lijstalinea"/>
              <w:numPr>
                <w:ilvl w:val="0"/>
                <w:numId w:val="17"/>
              </w:numPr>
              <w:jc w:val="left"/>
              <w:rPr>
                <w:szCs w:val="20"/>
              </w:rPr>
            </w:pPr>
            <w:r w:rsidRPr="0070262E">
              <w:rPr>
                <w:szCs w:val="20"/>
              </w:rPr>
              <w:t>Werking en veiligheidsaspecten van te gebruiken machines, keukenapparatuur en toestellen</w:t>
            </w:r>
          </w:p>
          <w:p w14:paraId="482EA821" w14:textId="77777777" w:rsidR="00AE4C25" w:rsidRPr="0070262E" w:rsidRDefault="00AE4C25" w:rsidP="0070262E">
            <w:pPr>
              <w:pStyle w:val="Lijstalinea"/>
              <w:numPr>
                <w:ilvl w:val="0"/>
                <w:numId w:val="17"/>
              </w:numPr>
              <w:jc w:val="left"/>
              <w:rPr>
                <w:szCs w:val="20"/>
              </w:rPr>
            </w:pPr>
            <w:r w:rsidRPr="0070262E">
              <w:rPr>
                <w:szCs w:val="20"/>
              </w:rPr>
              <w:t>Kostenbewust werken</w:t>
            </w:r>
          </w:p>
          <w:p w14:paraId="40F4CB83" w14:textId="77777777" w:rsidR="00AE4C25" w:rsidRPr="0070262E" w:rsidRDefault="00AE4C25" w:rsidP="0070262E">
            <w:pPr>
              <w:pStyle w:val="Lijstalinea"/>
              <w:numPr>
                <w:ilvl w:val="0"/>
                <w:numId w:val="17"/>
              </w:numPr>
              <w:jc w:val="left"/>
              <w:rPr>
                <w:szCs w:val="20"/>
              </w:rPr>
            </w:pPr>
            <w:r w:rsidRPr="0070262E">
              <w:rPr>
                <w:szCs w:val="20"/>
              </w:rPr>
              <w:t>Inrichting van de werkplek</w:t>
            </w:r>
          </w:p>
          <w:p w14:paraId="0A302C0C" w14:textId="77777777" w:rsidR="00AE4C25" w:rsidRPr="0070262E" w:rsidRDefault="00AE4C25" w:rsidP="0070262E">
            <w:pPr>
              <w:pStyle w:val="Lijstalinea"/>
              <w:numPr>
                <w:ilvl w:val="0"/>
                <w:numId w:val="17"/>
              </w:numPr>
              <w:jc w:val="left"/>
              <w:rPr>
                <w:szCs w:val="20"/>
              </w:rPr>
            </w:pPr>
            <w:r w:rsidRPr="0070262E">
              <w:rPr>
                <w:szCs w:val="20"/>
              </w:rPr>
              <w:t>Opslagtechnieken</w:t>
            </w:r>
          </w:p>
          <w:p w14:paraId="75167876" w14:textId="77777777" w:rsidR="00AE4C25" w:rsidRPr="0070262E" w:rsidRDefault="00AE4C25" w:rsidP="0070262E">
            <w:pPr>
              <w:pStyle w:val="Lijstalinea"/>
              <w:numPr>
                <w:ilvl w:val="0"/>
                <w:numId w:val="17"/>
              </w:numPr>
              <w:jc w:val="left"/>
              <w:rPr>
                <w:szCs w:val="20"/>
              </w:rPr>
            </w:pPr>
            <w:r w:rsidRPr="0070262E">
              <w:rPr>
                <w:szCs w:val="20"/>
              </w:rPr>
              <w:t>Voorraadbeheer</w:t>
            </w:r>
          </w:p>
          <w:p w14:paraId="7A18383B" w14:textId="77777777" w:rsidR="00AE4C25" w:rsidRPr="0070262E" w:rsidRDefault="00AE4C25" w:rsidP="0070262E">
            <w:pPr>
              <w:pStyle w:val="Lijstalinea"/>
              <w:numPr>
                <w:ilvl w:val="0"/>
                <w:numId w:val="17"/>
              </w:numPr>
              <w:jc w:val="left"/>
              <w:rPr>
                <w:szCs w:val="20"/>
              </w:rPr>
            </w:pPr>
            <w:r w:rsidRPr="0070262E">
              <w:rPr>
                <w:szCs w:val="20"/>
              </w:rPr>
              <w:t>Werkdocumenten, technische fiches en recepturen</w:t>
            </w:r>
          </w:p>
          <w:p w14:paraId="0E3228E5" w14:textId="77777777" w:rsidR="00AE4C25" w:rsidRPr="0070262E" w:rsidRDefault="00AE4C25" w:rsidP="0070262E">
            <w:pPr>
              <w:pStyle w:val="Lijstalinea"/>
              <w:numPr>
                <w:ilvl w:val="0"/>
                <w:numId w:val="17"/>
              </w:numPr>
              <w:jc w:val="left"/>
              <w:rPr>
                <w:szCs w:val="20"/>
              </w:rPr>
            </w:pPr>
            <w:r w:rsidRPr="0070262E">
              <w:rPr>
                <w:szCs w:val="20"/>
              </w:rPr>
              <w:t>Etikettering en productidentificatie</w:t>
            </w:r>
          </w:p>
          <w:p w14:paraId="35579D9A" w14:textId="77777777" w:rsidR="00AE4C25" w:rsidRPr="0070262E" w:rsidRDefault="00AE4C25" w:rsidP="0070262E">
            <w:pPr>
              <w:pStyle w:val="Lijstalinea"/>
              <w:numPr>
                <w:ilvl w:val="0"/>
                <w:numId w:val="17"/>
              </w:numPr>
              <w:jc w:val="left"/>
              <w:rPr>
                <w:strike/>
                <w:szCs w:val="20"/>
              </w:rPr>
            </w:pPr>
            <w:r w:rsidRPr="0070262E">
              <w:rPr>
                <w:szCs w:val="20"/>
              </w:rPr>
              <w:t>Reinigingsplan</w:t>
            </w:r>
          </w:p>
          <w:p w14:paraId="7D45F090" w14:textId="77777777" w:rsidR="00AE4C25" w:rsidRPr="0070262E" w:rsidRDefault="00AE4C25" w:rsidP="0070262E">
            <w:pPr>
              <w:pStyle w:val="Lijstalinea"/>
              <w:numPr>
                <w:ilvl w:val="0"/>
                <w:numId w:val="17"/>
              </w:numPr>
              <w:jc w:val="left"/>
              <w:rPr>
                <w:szCs w:val="20"/>
              </w:rPr>
            </w:pPr>
            <w:r w:rsidRPr="0070262E">
              <w:rPr>
                <w:szCs w:val="20"/>
              </w:rPr>
              <w:t>Reinigingsfiches van materieel en infrastructuur</w:t>
            </w:r>
          </w:p>
          <w:p w14:paraId="7F2AB96C" w14:textId="77777777" w:rsidR="00AE4C25" w:rsidRPr="0070262E" w:rsidRDefault="00AE4C25" w:rsidP="0070262E">
            <w:pPr>
              <w:pStyle w:val="Lijstalinea"/>
              <w:numPr>
                <w:ilvl w:val="0"/>
                <w:numId w:val="17"/>
              </w:numPr>
              <w:jc w:val="left"/>
              <w:rPr>
                <w:szCs w:val="20"/>
              </w:rPr>
            </w:pPr>
            <w:r w:rsidRPr="0070262E">
              <w:rPr>
                <w:szCs w:val="20"/>
              </w:rPr>
              <w:t>Reinigingstechnieken</w:t>
            </w:r>
          </w:p>
          <w:p w14:paraId="251860D8" w14:textId="77777777" w:rsidR="00AE4C25" w:rsidRPr="0070262E" w:rsidRDefault="00AE4C25" w:rsidP="0070262E">
            <w:pPr>
              <w:pStyle w:val="Lijstalinea"/>
              <w:numPr>
                <w:ilvl w:val="0"/>
                <w:numId w:val="17"/>
              </w:numPr>
              <w:jc w:val="left"/>
              <w:rPr>
                <w:strike/>
                <w:szCs w:val="20"/>
              </w:rPr>
            </w:pPr>
            <w:r w:rsidRPr="0070262E">
              <w:rPr>
                <w:szCs w:val="20"/>
              </w:rPr>
              <w:t>Functionele berekeningen</w:t>
            </w:r>
          </w:p>
          <w:p w14:paraId="3347F4A5" w14:textId="77777777" w:rsidR="00AE4C25" w:rsidRPr="0070262E" w:rsidRDefault="00AE4C25" w:rsidP="0070262E">
            <w:pPr>
              <w:pStyle w:val="Lijstalinea"/>
              <w:numPr>
                <w:ilvl w:val="0"/>
                <w:numId w:val="17"/>
              </w:numPr>
              <w:jc w:val="left"/>
              <w:rPr>
                <w:szCs w:val="20"/>
              </w:rPr>
            </w:pPr>
            <w:r w:rsidRPr="0070262E">
              <w:rPr>
                <w:szCs w:val="20"/>
              </w:rPr>
              <w:lastRenderedPageBreak/>
              <w:t>Meetinstrumenten</w:t>
            </w:r>
          </w:p>
          <w:p w14:paraId="6A811DEE" w14:textId="77777777" w:rsidR="00AE4C25" w:rsidRPr="0070262E" w:rsidRDefault="00AE4C25" w:rsidP="0070262E">
            <w:pPr>
              <w:pStyle w:val="Lijstalinea"/>
              <w:numPr>
                <w:ilvl w:val="0"/>
                <w:numId w:val="17"/>
              </w:numPr>
              <w:jc w:val="left"/>
              <w:rPr>
                <w:szCs w:val="20"/>
              </w:rPr>
            </w:pPr>
            <w:r w:rsidRPr="0070262E">
              <w:rPr>
                <w:szCs w:val="20"/>
              </w:rPr>
              <w:t>Foodcost</w:t>
            </w:r>
          </w:p>
          <w:p w14:paraId="766611F1" w14:textId="77777777" w:rsidR="00AE4C25" w:rsidRPr="0070262E" w:rsidRDefault="00AE4C25" w:rsidP="0070262E">
            <w:pPr>
              <w:pStyle w:val="Lijstalinea"/>
              <w:numPr>
                <w:ilvl w:val="0"/>
                <w:numId w:val="17"/>
              </w:numPr>
              <w:jc w:val="left"/>
              <w:rPr>
                <w:szCs w:val="20"/>
              </w:rPr>
            </w:pPr>
            <w:r w:rsidRPr="0070262E">
              <w:rPr>
                <w:szCs w:val="20"/>
              </w:rPr>
              <w:t>Wastecost</w:t>
            </w:r>
          </w:p>
          <w:p w14:paraId="44CB4CA0" w14:textId="77777777" w:rsidR="00AE4C25" w:rsidRPr="0070262E" w:rsidRDefault="00AE4C25" w:rsidP="0070262E">
            <w:pPr>
              <w:pStyle w:val="Lijstalinea"/>
              <w:numPr>
                <w:ilvl w:val="0"/>
                <w:numId w:val="17"/>
              </w:numPr>
              <w:jc w:val="left"/>
              <w:rPr>
                <w:szCs w:val="20"/>
              </w:rPr>
            </w:pPr>
            <w:r w:rsidRPr="0070262E">
              <w:rPr>
                <w:szCs w:val="20"/>
              </w:rPr>
              <w:t>Allergenen</w:t>
            </w:r>
          </w:p>
          <w:p w14:paraId="46477C8D" w14:textId="77777777" w:rsidR="00AE4C25" w:rsidRPr="0070262E" w:rsidRDefault="00AE4C25" w:rsidP="0070262E">
            <w:pPr>
              <w:pStyle w:val="Lijstalinea"/>
              <w:numPr>
                <w:ilvl w:val="0"/>
                <w:numId w:val="17"/>
              </w:numPr>
              <w:jc w:val="left"/>
              <w:rPr>
                <w:szCs w:val="20"/>
              </w:rPr>
            </w:pPr>
            <w:r w:rsidRPr="0070262E">
              <w:rPr>
                <w:szCs w:val="20"/>
              </w:rPr>
              <w:t>Besmettingsgevaar</w:t>
            </w:r>
          </w:p>
          <w:p w14:paraId="3F8212AD" w14:textId="77777777" w:rsidR="00AE4C25" w:rsidRPr="0070262E" w:rsidRDefault="00AE4C25" w:rsidP="0070262E">
            <w:pPr>
              <w:pStyle w:val="Lijstalinea"/>
              <w:numPr>
                <w:ilvl w:val="0"/>
                <w:numId w:val="17"/>
              </w:numPr>
              <w:jc w:val="left"/>
              <w:rPr>
                <w:szCs w:val="20"/>
              </w:rPr>
            </w:pPr>
            <w:r w:rsidRPr="0070262E">
              <w:rPr>
                <w:szCs w:val="20"/>
              </w:rPr>
              <w:t>Systematisch handhaven van de aanbevolen bewaartemperatuur</w:t>
            </w:r>
          </w:p>
        </w:tc>
      </w:tr>
      <w:tr w:rsidR="00AE4C25" w:rsidRPr="0070262E" w14:paraId="2189AE3E" w14:textId="77777777" w:rsidTr="0070262E">
        <w:tblPrEx>
          <w:tblCellMar>
            <w:right w:w="170" w:type="dxa"/>
          </w:tblCellMar>
        </w:tblPrEx>
        <w:trPr>
          <w:trHeight w:val="280"/>
        </w:trPr>
        <w:tc>
          <w:tcPr>
            <w:tcW w:w="4508" w:type="dxa"/>
          </w:tcPr>
          <w:p w14:paraId="0BB5057E" w14:textId="77777777" w:rsidR="00AE4C25" w:rsidRPr="0070262E" w:rsidRDefault="00AE4C25" w:rsidP="0070262E">
            <w:pPr>
              <w:jc w:val="left"/>
              <w:rPr>
                <w:b/>
                <w:bCs/>
                <w:szCs w:val="20"/>
              </w:rPr>
            </w:pPr>
            <w:r w:rsidRPr="0070262E">
              <w:rPr>
                <w:b/>
                <w:bCs/>
                <w:szCs w:val="20"/>
              </w:rPr>
              <w:t>Werkt met oog voor veiligheid, milieu, kwaliteit en welzijn</w:t>
            </w:r>
          </w:p>
          <w:p w14:paraId="3AA06E58" w14:textId="77777777" w:rsidR="00AE4C25" w:rsidRPr="0070262E" w:rsidRDefault="00AE4C25" w:rsidP="0070262E">
            <w:pPr>
              <w:pStyle w:val="Lijstalinea"/>
              <w:numPr>
                <w:ilvl w:val="0"/>
                <w:numId w:val="17"/>
              </w:numPr>
              <w:jc w:val="left"/>
              <w:rPr>
                <w:szCs w:val="20"/>
              </w:rPr>
            </w:pPr>
            <w:r w:rsidRPr="0070262E">
              <w:rPr>
                <w:szCs w:val="20"/>
              </w:rPr>
              <w:t>Gebruikt persoonlijke en collectieve beschermingsmiddelen</w:t>
            </w:r>
          </w:p>
          <w:p w14:paraId="37B5E8F5" w14:textId="77777777" w:rsidR="00AE4C25" w:rsidRPr="0070262E" w:rsidRDefault="00AE4C25" w:rsidP="0070262E">
            <w:pPr>
              <w:pStyle w:val="Lijstalinea"/>
              <w:numPr>
                <w:ilvl w:val="0"/>
                <w:numId w:val="17"/>
              </w:numPr>
              <w:jc w:val="left"/>
              <w:rPr>
                <w:szCs w:val="20"/>
              </w:rPr>
            </w:pPr>
            <w:r w:rsidRPr="0070262E">
              <w:rPr>
                <w:szCs w:val="20"/>
              </w:rPr>
              <w:t>Herkent, signaleert, voorkomt en beschermt tegen specifieke risico’s en gevaarlijke situaties</w:t>
            </w:r>
          </w:p>
          <w:p w14:paraId="58B6C150" w14:textId="77777777" w:rsidR="00AE4C25" w:rsidRPr="0070262E" w:rsidRDefault="00AE4C25" w:rsidP="0070262E">
            <w:pPr>
              <w:pStyle w:val="Lijstalinea"/>
              <w:numPr>
                <w:ilvl w:val="0"/>
                <w:numId w:val="17"/>
              </w:numPr>
              <w:jc w:val="left"/>
              <w:rPr>
                <w:strike/>
                <w:szCs w:val="20"/>
              </w:rPr>
            </w:pPr>
            <w:r w:rsidRPr="0070262E">
              <w:rPr>
                <w:szCs w:val="20"/>
              </w:rPr>
              <w:t>Meldt ongevallen en incidenten en neemt hierbij gepaste maatregelen</w:t>
            </w:r>
          </w:p>
          <w:p w14:paraId="762310BF" w14:textId="77777777" w:rsidR="00AE4C25" w:rsidRPr="0070262E" w:rsidRDefault="00AE4C25" w:rsidP="0070262E">
            <w:pPr>
              <w:pStyle w:val="Lijstalinea"/>
              <w:numPr>
                <w:ilvl w:val="0"/>
                <w:numId w:val="17"/>
              </w:numPr>
              <w:jc w:val="left"/>
              <w:rPr>
                <w:szCs w:val="20"/>
              </w:rPr>
            </w:pPr>
            <w:r w:rsidRPr="0070262E">
              <w:rPr>
                <w:szCs w:val="20"/>
              </w:rPr>
              <w:t>Werkt ergonomisch</w:t>
            </w:r>
          </w:p>
          <w:p w14:paraId="3A4664CD" w14:textId="77777777" w:rsidR="00AE4C25" w:rsidRPr="0070262E" w:rsidRDefault="00AE4C25" w:rsidP="0070262E">
            <w:pPr>
              <w:pStyle w:val="Lijstalinea"/>
              <w:numPr>
                <w:ilvl w:val="0"/>
                <w:numId w:val="17"/>
              </w:numPr>
              <w:jc w:val="left"/>
              <w:rPr>
                <w:szCs w:val="20"/>
              </w:rPr>
            </w:pPr>
            <w:r w:rsidRPr="0070262E">
              <w:rPr>
                <w:szCs w:val="20"/>
              </w:rPr>
              <w:t>Sorteert afval</w:t>
            </w:r>
          </w:p>
          <w:p w14:paraId="3995D83A" w14:textId="77777777" w:rsidR="00AE4C25" w:rsidRPr="0070262E" w:rsidRDefault="00AE4C25" w:rsidP="0070262E">
            <w:pPr>
              <w:pStyle w:val="Lijstalinea"/>
              <w:numPr>
                <w:ilvl w:val="0"/>
                <w:numId w:val="17"/>
              </w:numPr>
              <w:jc w:val="left"/>
              <w:rPr>
                <w:szCs w:val="20"/>
              </w:rPr>
            </w:pPr>
            <w:r w:rsidRPr="0070262E">
              <w:rPr>
                <w:szCs w:val="20"/>
              </w:rPr>
              <w:t>Beperkt het lawaai</w:t>
            </w:r>
          </w:p>
        </w:tc>
        <w:tc>
          <w:tcPr>
            <w:tcW w:w="4508" w:type="dxa"/>
            <w:vMerge/>
          </w:tcPr>
          <w:p w14:paraId="4494F50C" w14:textId="77777777" w:rsidR="00AE4C25" w:rsidRPr="0070262E" w:rsidRDefault="00AE4C25" w:rsidP="0070262E">
            <w:pPr>
              <w:jc w:val="left"/>
              <w:rPr>
                <w:szCs w:val="20"/>
              </w:rPr>
            </w:pPr>
          </w:p>
        </w:tc>
      </w:tr>
      <w:tr w:rsidR="00AE4C25" w:rsidRPr="0070262E" w14:paraId="12B19328" w14:textId="77777777" w:rsidTr="0070262E">
        <w:tblPrEx>
          <w:tblCellMar>
            <w:right w:w="170" w:type="dxa"/>
          </w:tblCellMar>
        </w:tblPrEx>
        <w:trPr>
          <w:trHeight w:val="280"/>
        </w:trPr>
        <w:tc>
          <w:tcPr>
            <w:tcW w:w="4508" w:type="dxa"/>
          </w:tcPr>
          <w:p w14:paraId="39EE550B" w14:textId="77777777" w:rsidR="00AE4C25" w:rsidRPr="0070262E" w:rsidRDefault="00AE4C25" w:rsidP="0070262E">
            <w:pPr>
              <w:jc w:val="left"/>
              <w:rPr>
                <w:b/>
                <w:bCs/>
                <w:szCs w:val="20"/>
              </w:rPr>
            </w:pPr>
            <w:r w:rsidRPr="0070262E">
              <w:rPr>
                <w:b/>
                <w:bCs/>
                <w:szCs w:val="20"/>
              </w:rPr>
              <w:t>Werkt volgens de regels van hygiëne en voedselveiligheid</w:t>
            </w:r>
          </w:p>
          <w:p w14:paraId="07415CA5" w14:textId="77777777" w:rsidR="00AE4C25" w:rsidRPr="0070262E" w:rsidRDefault="00AE4C25" w:rsidP="0070262E">
            <w:pPr>
              <w:pStyle w:val="Lijstalinea"/>
              <w:numPr>
                <w:ilvl w:val="0"/>
                <w:numId w:val="17"/>
              </w:numPr>
              <w:jc w:val="left"/>
              <w:rPr>
                <w:szCs w:val="20"/>
              </w:rPr>
            </w:pPr>
            <w:r w:rsidRPr="0070262E">
              <w:rPr>
                <w:szCs w:val="20"/>
              </w:rPr>
              <w:t>Verzorgt de persoonlijke hygiëne</w:t>
            </w:r>
          </w:p>
          <w:p w14:paraId="718BCAA7" w14:textId="77777777" w:rsidR="00AE4C25" w:rsidRPr="0070262E" w:rsidRDefault="00AE4C25" w:rsidP="0070262E">
            <w:pPr>
              <w:pStyle w:val="Lijstalinea"/>
              <w:numPr>
                <w:ilvl w:val="0"/>
                <w:numId w:val="17"/>
              </w:numPr>
              <w:jc w:val="left"/>
              <w:rPr>
                <w:strike/>
                <w:szCs w:val="20"/>
              </w:rPr>
            </w:pPr>
            <w:r w:rsidRPr="0070262E">
              <w:rPr>
                <w:szCs w:val="20"/>
              </w:rPr>
              <w:t>Wast en ontsmet de handen</w:t>
            </w:r>
          </w:p>
          <w:p w14:paraId="1AEA6906" w14:textId="77777777" w:rsidR="00AE4C25" w:rsidRPr="0070262E" w:rsidRDefault="00AE4C25" w:rsidP="0070262E">
            <w:pPr>
              <w:pStyle w:val="Lijstalinea"/>
              <w:numPr>
                <w:ilvl w:val="0"/>
                <w:numId w:val="17"/>
              </w:numPr>
              <w:jc w:val="left"/>
              <w:rPr>
                <w:szCs w:val="20"/>
              </w:rPr>
            </w:pPr>
            <w:r w:rsidRPr="0070262E">
              <w:rPr>
                <w:szCs w:val="20"/>
              </w:rPr>
              <w:t>Bedekt eventuele wonden met wettelijk toegelaten middelen</w:t>
            </w:r>
          </w:p>
          <w:p w14:paraId="2DCBC480" w14:textId="77777777" w:rsidR="00AE4C25" w:rsidRPr="0070262E" w:rsidRDefault="00AE4C25" w:rsidP="0070262E">
            <w:pPr>
              <w:pStyle w:val="Lijstalinea"/>
              <w:numPr>
                <w:ilvl w:val="0"/>
                <w:numId w:val="17"/>
              </w:numPr>
              <w:jc w:val="left"/>
              <w:rPr>
                <w:szCs w:val="20"/>
              </w:rPr>
            </w:pPr>
            <w:r w:rsidRPr="0070262E">
              <w:rPr>
                <w:szCs w:val="20"/>
              </w:rPr>
              <w:t>Draagt werk- en beschermkledij</w:t>
            </w:r>
          </w:p>
          <w:p w14:paraId="7D3E3A9D" w14:textId="77777777" w:rsidR="00AE4C25" w:rsidRPr="0070262E" w:rsidRDefault="00AE4C25" w:rsidP="0070262E">
            <w:pPr>
              <w:pStyle w:val="Lijstalinea"/>
              <w:numPr>
                <w:ilvl w:val="0"/>
                <w:numId w:val="17"/>
              </w:numPr>
              <w:jc w:val="left"/>
              <w:rPr>
                <w:szCs w:val="20"/>
              </w:rPr>
            </w:pPr>
            <w:r w:rsidRPr="0070262E">
              <w:rPr>
                <w:szCs w:val="20"/>
              </w:rPr>
              <w:t>Past de richtlijnen rond de scheiding van de zones toe: koude/warme en vuile/schone</w:t>
            </w:r>
          </w:p>
          <w:p w14:paraId="575B8A40" w14:textId="77777777" w:rsidR="00AE4C25" w:rsidRPr="0070262E" w:rsidRDefault="00AE4C25" w:rsidP="0070262E">
            <w:pPr>
              <w:pStyle w:val="Lijstalinea"/>
              <w:numPr>
                <w:ilvl w:val="0"/>
                <w:numId w:val="17"/>
              </w:numPr>
              <w:jc w:val="left"/>
              <w:rPr>
                <w:szCs w:val="20"/>
                <w:lang w:val="en-US"/>
              </w:rPr>
            </w:pPr>
            <w:r w:rsidRPr="0070262E">
              <w:rPr>
                <w:szCs w:val="20"/>
                <w:lang w:val="en-US"/>
              </w:rPr>
              <w:t>Past het FEFO (First Expired, First Out) en FIFO (First In, First Out) –principe toe</w:t>
            </w:r>
          </w:p>
          <w:p w14:paraId="6DD3A4C5" w14:textId="77777777" w:rsidR="00AE4C25" w:rsidRPr="0070262E" w:rsidRDefault="00AE4C25" w:rsidP="0070262E">
            <w:pPr>
              <w:pStyle w:val="Lijstalinea"/>
              <w:numPr>
                <w:ilvl w:val="0"/>
                <w:numId w:val="17"/>
              </w:numPr>
              <w:jc w:val="left"/>
              <w:rPr>
                <w:szCs w:val="20"/>
              </w:rPr>
            </w:pPr>
            <w:r w:rsidRPr="0070262E">
              <w:rPr>
                <w:szCs w:val="20"/>
              </w:rPr>
              <w:t>Haalt producten pas op het laatste moment uit de koelruimte om ze te verwerken</w:t>
            </w:r>
          </w:p>
          <w:p w14:paraId="6B650C81" w14:textId="77777777" w:rsidR="00AE4C25" w:rsidRPr="0070262E" w:rsidRDefault="00AE4C25" w:rsidP="0070262E">
            <w:pPr>
              <w:pStyle w:val="Lijstalinea"/>
              <w:numPr>
                <w:ilvl w:val="0"/>
                <w:numId w:val="17"/>
              </w:numPr>
              <w:jc w:val="left"/>
              <w:rPr>
                <w:szCs w:val="20"/>
              </w:rPr>
            </w:pPr>
            <w:r w:rsidRPr="0070262E">
              <w:rPr>
                <w:szCs w:val="20"/>
              </w:rPr>
              <w:t>Controleert of producten voldoen aan de voedselveiligheid</w:t>
            </w:r>
          </w:p>
          <w:p w14:paraId="1E9DA348" w14:textId="77777777" w:rsidR="00AE4C25" w:rsidRPr="0070262E" w:rsidRDefault="00AE4C25" w:rsidP="0070262E">
            <w:pPr>
              <w:pStyle w:val="Lijstalinea"/>
              <w:numPr>
                <w:ilvl w:val="0"/>
                <w:numId w:val="17"/>
              </w:numPr>
              <w:jc w:val="left"/>
              <w:rPr>
                <w:szCs w:val="20"/>
              </w:rPr>
            </w:pPr>
            <w:r w:rsidRPr="0070262E">
              <w:rPr>
                <w:szCs w:val="20"/>
              </w:rPr>
              <w:t>Controleert kwaliteit en versheid van producten voor gebruik</w:t>
            </w:r>
          </w:p>
          <w:p w14:paraId="208DC2B9" w14:textId="77777777" w:rsidR="00AE4C25" w:rsidRPr="0070262E" w:rsidRDefault="00AE4C25" w:rsidP="0070262E">
            <w:pPr>
              <w:pStyle w:val="Lijstalinea"/>
              <w:numPr>
                <w:ilvl w:val="0"/>
                <w:numId w:val="17"/>
              </w:numPr>
              <w:jc w:val="left"/>
              <w:rPr>
                <w:szCs w:val="20"/>
              </w:rPr>
            </w:pPr>
            <w:r w:rsidRPr="0070262E">
              <w:rPr>
                <w:szCs w:val="20"/>
              </w:rPr>
              <w:lastRenderedPageBreak/>
              <w:t>Vermijdt kruisbesmetting</w:t>
            </w:r>
          </w:p>
          <w:p w14:paraId="7973E435" w14:textId="77777777" w:rsidR="00AE4C25" w:rsidRPr="0070262E" w:rsidRDefault="00AE4C25" w:rsidP="0070262E">
            <w:pPr>
              <w:pStyle w:val="Lijstalinea"/>
              <w:numPr>
                <w:ilvl w:val="0"/>
                <w:numId w:val="17"/>
              </w:numPr>
              <w:jc w:val="left"/>
              <w:rPr>
                <w:szCs w:val="20"/>
              </w:rPr>
            </w:pPr>
            <w:r w:rsidRPr="0070262E">
              <w:rPr>
                <w:szCs w:val="20"/>
              </w:rPr>
              <w:t>Koelt producten zo snel mogelijk na bewerking</w:t>
            </w:r>
          </w:p>
          <w:p w14:paraId="6E06BD83" w14:textId="77777777" w:rsidR="00AE4C25" w:rsidRPr="0070262E" w:rsidRDefault="00AE4C25" w:rsidP="0070262E">
            <w:pPr>
              <w:pStyle w:val="Lijstalinea"/>
              <w:numPr>
                <w:ilvl w:val="0"/>
                <w:numId w:val="17"/>
              </w:numPr>
              <w:jc w:val="left"/>
              <w:rPr>
                <w:strike/>
                <w:szCs w:val="20"/>
              </w:rPr>
            </w:pPr>
            <w:r w:rsidRPr="0070262E">
              <w:rPr>
                <w:szCs w:val="20"/>
              </w:rPr>
              <w:t>Bewaart voedingsproducten</w:t>
            </w:r>
          </w:p>
          <w:p w14:paraId="13A138F6" w14:textId="77777777" w:rsidR="00AE4C25" w:rsidRPr="0070262E" w:rsidRDefault="00AE4C25" w:rsidP="0070262E">
            <w:pPr>
              <w:pStyle w:val="Lijstalinea"/>
              <w:numPr>
                <w:ilvl w:val="0"/>
                <w:numId w:val="17"/>
              </w:numPr>
              <w:jc w:val="left"/>
              <w:rPr>
                <w:szCs w:val="20"/>
              </w:rPr>
            </w:pPr>
            <w:r w:rsidRPr="0070262E">
              <w:rPr>
                <w:szCs w:val="20"/>
              </w:rPr>
              <w:t>Past de procedures m.b.t. allergenen toe</w:t>
            </w:r>
          </w:p>
        </w:tc>
        <w:tc>
          <w:tcPr>
            <w:tcW w:w="4508" w:type="dxa"/>
            <w:vMerge/>
          </w:tcPr>
          <w:p w14:paraId="2B12FE46" w14:textId="77777777" w:rsidR="00AE4C25" w:rsidRPr="0070262E" w:rsidRDefault="00AE4C25" w:rsidP="0070262E">
            <w:pPr>
              <w:jc w:val="left"/>
              <w:rPr>
                <w:szCs w:val="20"/>
              </w:rPr>
            </w:pPr>
          </w:p>
        </w:tc>
      </w:tr>
      <w:tr w:rsidR="00AE4C25" w:rsidRPr="0070262E" w14:paraId="3B70B61D" w14:textId="77777777" w:rsidTr="0070262E">
        <w:tblPrEx>
          <w:tblCellMar>
            <w:right w:w="170" w:type="dxa"/>
          </w:tblCellMar>
        </w:tblPrEx>
        <w:trPr>
          <w:trHeight w:val="280"/>
        </w:trPr>
        <w:tc>
          <w:tcPr>
            <w:tcW w:w="4508" w:type="dxa"/>
          </w:tcPr>
          <w:p w14:paraId="41672333" w14:textId="77777777" w:rsidR="00AE4C25" w:rsidRPr="0070262E" w:rsidRDefault="00AE4C25" w:rsidP="0070262E">
            <w:pPr>
              <w:jc w:val="left"/>
              <w:rPr>
                <w:b/>
                <w:bCs/>
                <w:szCs w:val="20"/>
              </w:rPr>
            </w:pPr>
            <w:r w:rsidRPr="0070262E">
              <w:rPr>
                <w:b/>
                <w:bCs/>
                <w:szCs w:val="20"/>
              </w:rPr>
              <w:t>Werkt economisch en duurzaam</w:t>
            </w:r>
          </w:p>
          <w:p w14:paraId="2CBE21D0" w14:textId="77777777" w:rsidR="00AE4C25" w:rsidRPr="0070262E" w:rsidRDefault="00AE4C25" w:rsidP="0070262E">
            <w:pPr>
              <w:pStyle w:val="Lijstalinea"/>
              <w:numPr>
                <w:ilvl w:val="0"/>
                <w:numId w:val="17"/>
              </w:numPr>
              <w:jc w:val="left"/>
              <w:rPr>
                <w:szCs w:val="20"/>
              </w:rPr>
            </w:pPr>
            <w:r w:rsidRPr="0070262E">
              <w:rPr>
                <w:szCs w:val="20"/>
              </w:rPr>
              <w:t>Gebruikt materialen, water en energie voor taken efficiënt</w:t>
            </w:r>
          </w:p>
          <w:p w14:paraId="1523EA94" w14:textId="77777777" w:rsidR="00AE4C25" w:rsidRPr="0070262E" w:rsidRDefault="00AE4C25" w:rsidP="0070262E">
            <w:pPr>
              <w:pStyle w:val="Lijstalinea"/>
              <w:numPr>
                <w:ilvl w:val="0"/>
                <w:numId w:val="17"/>
              </w:numPr>
              <w:jc w:val="left"/>
              <w:rPr>
                <w:szCs w:val="20"/>
              </w:rPr>
            </w:pPr>
            <w:r w:rsidRPr="0070262E">
              <w:rPr>
                <w:szCs w:val="20"/>
              </w:rPr>
              <w:t>Draagt zorg voor materiaal, materieel, kledij, goederen, ...</w:t>
            </w:r>
          </w:p>
          <w:p w14:paraId="1DEAE438" w14:textId="77777777" w:rsidR="00AE4C25" w:rsidRPr="0070262E" w:rsidRDefault="00AE4C25" w:rsidP="0070262E">
            <w:pPr>
              <w:pStyle w:val="Lijstalinea"/>
              <w:numPr>
                <w:ilvl w:val="0"/>
                <w:numId w:val="17"/>
              </w:numPr>
              <w:jc w:val="left"/>
              <w:rPr>
                <w:szCs w:val="20"/>
              </w:rPr>
            </w:pPr>
            <w:r w:rsidRPr="0070262E">
              <w:rPr>
                <w:szCs w:val="20"/>
              </w:rPr>
              <w:t>Recupereert materialen</w:t>
            </w:r>
          </w:p>
          <w:p w14:paraId="5741F183" w14:textId="77777777" w:rsidR="00AE4C25" w:rsidRPr="0070262E" w:rsidRDefault="00AE4C25" w:rsidP="0070262E">
            <w:pPr>
              <w:pStyle w:val="Lijstalinea"/>
              <w:numPr>
                <w:ilvl w:val="0"/>
                <w:numId w:val="17"/>
              </w:numPr>
              <w:jc w:val="left"/>
              <w:rPr>
                <w:szCs w:val="20"/>
              </w:rPr>
            </w:pPr>
            <w:r w:rsidRPr="0070262E">
              <w:rPr>
                <w:szCs w:val="20"/>
              </w:rPr>
              <w:t>Vermijdt voedselverspilling</w:t>
            </w:r>
          </w:p>
          <w:p w14:paraId="17DB1F23" w14:textId="77777777" w:rsidR="00AE4C25" w:rsidRPr="0070262E" w:rsidRDefault="00AE4C25" w:rsidP="0070262E">
            <w:pPr>
              <w:pStyle w:val="Lijstalinea"/>
              <w:numPr>
                <w:ilvl w:val="0"/>
                <w:numId w:val="17"/>
              </w:numPr>
              <w:jc w:val="left"/>
              <w:rPr>
                <w:szCs w:val="20"/>
              </w:rPr>
            </w:pPr>
            <w:r w:rsidRPr="0070262E">
              <w:rPr>
                <w:szCs w:val="20"/>
              </w:rPr>
              <w:t>Verwerkt overschotten</w:t>
            </w:r>
          </w:p>
        </w:tc>
        <w:tc>
          <w:tcPr>
            <w:tcW w:w="4508" w:type="dxa"/>
            <w:vMerge/>
          </w:tcPr>
          <w:p w14:paraId="4C462E72" w14:textId="77777777" w:rsidR="00AE4C25" w:rsidRPr="0070262E" w:rsidRDefault="00AE4C25" w:rsidP="0070262E">
            <w:pPr>
              <w:jc w:val="left"/>
              <w:rPr>
                <w:b/>
                <w:bCs/>
                <w:szCs w:val="20"/>
              </w:rPr>
            </w:pPr>
          </w:p>
        </w:tc>
      </w:tr>
      <w:tr w:rsidR="00AE4C25" w:rsidRPr="0070262E" w14:paraId="5AB27EC0" w14:textId="77777777" w:rsidTr="0070262E">
        <w:tblPrEx>
          <w:tblCellMar>
            <w:right w:w="170" w:type="dxa"/>
          </w:tblCellMar>
        </w:tblPrEx>
        <w:trPr>
          <w:trHeight w:val="280"/>
        </w:trPr>
        <w:tc>
          <w:tcPr>
            <w:tcW w:w="4508" w:type="dxa"/>
          </w:tcPr>
          <w:p w14:paraId="6E07432F" w14:textId="77777777" w:rsidR="00AE4C25" w:rsidRPr="0070262E" w:rsidRDefault="00AE4C25" w:rsidP="0070262E">
            <w:pPr>
              <w:jc w:val="left"/>
              <w:rPr>
                <w:b/>
                <w:bCs/>
                <w:szCs w:val="20"/>
              </w:rPr>
            </w:pPr>
            <w:r w:rsidRPr="0070262E">
              <w:rPr>
                <w:b/>
                <w:bCs/>
                <w:szCs w:val="20"/>
              </w:rPr>
              <w:t>Organiseert zijn werkplek veilig en ordelijk rekening houdend met een logische werkvolgorde</w:t>
            </w:r>
          </w:p>
          <w:p w14:paraId="27A95B4F" w14:textId="77777777" w:rsidR="00AE4C25" w:rsidRPr="0070262E" w:rsidRDefault="00AE4C25" w:rsidP="0070262E">
            <w:pPr>
              <w:pStyle w:val="Lijstalinea"/>
              <w:numPr>
                <w:ilvl w:val="0"/>
                <w:numId w:val="17"/>
              </w:numPr>
              <w:jc w:val="left"/>
              <w:rPr>
                <w:b/>
                <w:bCs/>
                <w:szCs w:val="20"/>
              </w:rPr>
            </w:pPr>
            <w:r w:rsidRPr="0070262E">
              <w:rPr>
                <w:szCs w:val="20"/>
              </w:rPr>
              <w:t>Zet materialen en materieel klaar</w:t>
            </w:r>
          </w:p>
          <w:p w14:paraId="2720BBA5" w14:textId="77777777" w:rsidR="00AE4C25" w:rsidRPr="0070262E" w:rsidRDefault="00AE4C25" w:rsidP="0070262E">
            <w:pPr>
              <w:pStyle w:val="Lijstalinea"/>
              <w:numPr>
                <w:ilvl w:val="0"/>
                <w:numId w:val="17"/>
              </w:numPr>
              <w:jc w:val="left"/>
              <w:rPr>
                <w:b/>
                <w:bCs/>
                <w:szCs w:val="20"/>
              </w:rPr>
            </w:pPr>
            <w:r w:rsidRPr="0070262E">
              <w:rPr>
                <w:szCs w:val="20"/>
              </w:rPr>
              <w:t>Bergt materialen en materieel op</w:t>
            </w:r>
          </w:p>
          <w:p w14:paraId="2DCB6988" w14:textId="77777777" w:rsidR="00AE4C25" w:rsidRPr="0070262E" w:rsidRDefault="00AE4C25" w:rsidP="0070262E">
            <w:pPr>
              <w:pStyle w:val="Lijstalinea"/>
              <w:numPr>
                <w:ilvl w:val="0"/>
                <w:numId w:val="17"/>
              </w:numPr>
              <w:jc w:val="left"/>
              <w:rPr>
                <w:szCs w:val="20"/>
              </w:rPr>
            </w:pPr>
            <w:r w:rsidRPr="0070262E">
              <w:rPr>
                <w:szCs w:val="20"/>
              </w:rPr>
              <w:t>Ruimt na de werkzaamheden de werkplek op</w:t>
            </w:r>
          </w:p>
        </w:tc>
        <w:tc>
          <w:tcPr>
            <w:tcW w:w="4508" w:type="dxa"/>
            <w:vMerge/>
          </w:tcPr>
          <w:p w14:paraId="6F9C4FE9" w14:textId="77777777" w:rsidR="00AE4C25" w:rsidRPr="0070262E" w:rsidRDefault="00AE4C25" w:rsidP="0070262E">
            <w:pPr>
              <w:jc w:val="left"/>
              <w:rPr>
                <w:b/>
                <w:bCs/>
                <w:szCs w:val="20"/>
              </w:rPr>
            </w:pPr>
          </w:p>
        </w:tc>
      </w:tr>
      <w:tr w:rsidR="00AE4C25" w:rsidRPr="0070262E" w14:paraId="6755BA4A" w14:textId="77777777" w:rsidTr="0070262E">
        <w:tblPrEx>
          <w:tblCellMar>
            <w:right w:w="170" w:type="dxa"/>
          </w:tblCellMar>
        </w:tblPrEx>
        <w:trPr>
          <w:trHeight w:val="280"/>
        </w:trPr>
        <w:tc>
          <w:tcPr>
            <w:tcW w:w="4508" w:type="dxa"/>
          </w:tcPr>
          <w:p w14:paraId="0CB5752D" w14:textId="77777777" w:rsidR="00AE4C25" w:rsidRPr="0070262E" w:rsidRDefault="00AE4C25" w:rsidP="0070262E">
            <w:pPr>
              <w:jc w:val="left"/>
              <w:rPr>
                <w:b/>
                <w:bCs/>
                <w:szCs w:val="20"/>
              </w:rPr>
            </w:pPr>
            <w:r w:rsidRPr="0070262E">
              <w:rPr>
                <w:b/>
                <w:bCs/>
                <w:szCs w:val="20"/>
              </w:rPr>
              <w:t>Maakt het werkblad, het keukenmaterieel en de ruimtes hygiënisch schoon</w:t>
            </w:r>
          </w:p>
          <w:p w14:paraId="285D08A1" w14:textId="77777777" w:rsidR="00AE4C25" w:rsidRPr="0070262E" w:rsidRDefault="00AE4C25" w:rsidP="0070262E">
            <w:pPr>
              <w:pStyle w:val="Lijstalinea"/>
              <w:numPr>
                <w:ilvl w:val="0"/>
                <w:numId w:val="17"/>
              </w:numPr>
              <w:jc w:val="left"/>
              <w:rPr>
                <w:strike/>
                <w:szCs w:val="20"/>
              </w:rPr>
            </w:pPr>
            <w:r w:rsidRPr="0070262E">
              <w:rPr>
                <w:szCs w:val="20"/>
              </w:rPr>
              <w:t>Houdt zich aan het reinigingsplan</w:t>
            </w:r>
          </w:p>
          <w:p w14:paraId="1420D4B1" w14:textId="77777777" w:rsidR="00AE4C25" w:rsidRPr="0070262E" w:rsidRDefault="00AE4C25" w:rsidP="0070262E">
            <w:pPr>
              <w:pStyle w:val="Lijstalinea"/>
              <w:numPr>
                <w:ilvl w:val="0"/>
                <w:numId w:val="17"/>
              </w:numPr>
              <w:jc w:val="left"/>
              <w:rPr>
                <w:szCs w:val="20"/>
              </w:rPr>
            </w:pPr>
            <w:r w:rsidRPr="0070262E">
              <w:rPr>
                <w:szCs w:val="20"/>
              </w:rPr>
              <w:t>Ruimt de werkplek en het materieel systematisch op</w:t>
            </w:r>
          </w:p>
          <w:p w14:paraId="4A8C59B9" w14:textId="77777777" w:rsidR="00AE4C25" w:rsidRPr="0070262E" w:rsidRDefault="00AE4C25" w:rsidP="0070262E">
            <w:pPr>
              <w:pStyle w:val="Lijstalinea"/>
              <w:numPr>
                <w:ilvl w:val="0"/>
                <w:numId w:val="17"/>
              </w:numPr>
              <w:jc w:val="left"/>
              <w:rPr>
                <w:strike/>
                <w:szCs w:val="20"/>
              </w:rPr>
            </w:pPr>
            <w:r w:rsidRPr="0070262E">
              <w:rPr>
                <w:szCs w:val="20"/>
              </w:rPr>
              <w:t>Reinigt tussen elke handeling het gebruikte keukenmaterieel en de werkoppervlakken</w:t>
            </w:r>
          </w:p>
          <w:p w14:paraId="055AFCBB" w14:textId="77777777" w:rsidR="00AE4C25" w:rsidRPr="0070262E" w:rsidRDefault="00AE4C25" w:rsidP="0070262E">
            <w:pPr>
              <w:pStyle w:val="Lijstalinea"/>
              <w:numPr>
                <w:ilvl w:val="0"/>
                <w:numId w:val="17"/>
              </w:numPr>
              <w:jc w:val="left"/>
              <w:rPr>
                <w:szCs w:val="20"/>
              </w:rPr>
            </w:pPr>
            <w:r w:rsidRPr="0070262E">
              <w:rPr>
                <w:szCs w:val="20"/>
              </w:rPr>
              <w:t>Reinigt alle oppervlakken die met de voedingsproducten in contact kwamen</w:t>
            </w:r>
          </w:p>
          <w:p w14:paraId="0E9E4257" w14:textId="77777777" w:rsidR="00AE4C25" w:rsidRPr="0070262E" w:rsidRDefault="00AE4C25" w:rsidP="0070262E">
            <w:pPr>
              <w:pStyle w:val="Lijstalinea"/>
              <w:numPr>
                <w:ilvl w:val="0"/>
                <w:numId w:val="17"/>
              </w:numPr>
              <w:jc w:val="left"/>
              <w:rPr>
                <w:szCs w:val="20"/>
              </w:rPr>
            </w:pPr>
            <w:r w:rsidRPr="0070262E">
              <w:rPr>
                <w:szCs w:val="20"/>
              </w:rPr>
              <w:t>Reinigt en desinfecteert het materieel, de werkoppervlakken en infrastructuur</w:t>
            </w:r>
          </w:p>
          <w:p w14:paraId="6863C41E" w14:textId="77777777" w:rsidR="00AE4C25" w:rsidRPr="0070262E" w:rsidRDefault="00AE4C25" w:rsidP="0070262E">
            <w:pPr>
              <w:pStyle w:val="Lijstalinea"/>
              <w:numPr>
                <w:ilvl w:val="0"/>
                <w:numId w:val="17"/>
              </w:numPr>
              <w:jc w:val="left"/>
              <w:rPr>
                <w:szCs w:val="20"/>
              </w:rPr>
            </w:pPr>
            <w:r w:rsidRPr="0070262E">
              <w:rPr>
                <w:szCs w:val="20"/>
              </w:rPr>
              <w:t>Stemt de techniek en de schoonmaakproducten af op de opdracht</w:t>
            </w:r>
          </w:p>
          <w:p w14:paraId="56679BCC" w14:textId="77777777" w:rsidR="00AE4C25" w:rsidRPr="0070262E" w:rsidRDefault="00AE4C25" w:rsidP="0070262E">
            <w:pPr>
              <w:pStyle w:val="Lijstalinea"/>
              <w:numPr>
                <w:ilvl w:val="0"/>
                <w:numId w:val="17"/>
              </w:numPr>
              <w:jc w:val="left"/>
              <w:rPr>
                <w:szCs w:val="20"/>
              </w:rPr>
            </w:pPr>
            <w:r w:rsidRPr="0070262E">
              <w:rPr>
                <w:szCs w:val="20"/>
              </w:rPr>
              <w:t>Stemt de hoeveelheid product af op de vervuiling en het oppervlak</w:t>
            </w:r>
          </w:p>
        </w:tc>
        <w:tc>
          <w:tcPr>
            <w:tcW w:w="4508" w:type="dxa"/>
            <w:vMerge/>
          </w:tcPr>
          <w:p w14:paraId="5FD0C656" w14:textId="77777777" w:rsidR="00AE4C25" w:rsidRPr="0070262E" w:rsidRDefault="00AE4C25" w:rsidP="0070262E">
            <w:pPr>
              <w:jc w:val="left"/>
              <w:rPr>
                <w:b/>
                <w:bCs/>
                <w:szCs w:val="20"/>
              </w:rPr>
            </w:pPr>
          </w:p>
        </w:tc>
      </w:tr>
      <w:tr w:rsidR="00AE4C25" w:rsidRPr="0070262E" w14:paraId="0A3C4D98" w14:textId="77777777" w:rsidTr="0070262E">
        <w:tblPrEx>
          <w:tblCellMar>
            <w:right w:w="170" w:type="dxa"/>
          </w:tblCellMar>
        </w:tblPrEx>
        <w:trPr>
          <w:trHeight w:val="280"/>
        </w:trPr>
        <w:tc>
          <w:tcPr>
            <w:tcW w:w="4508" w:type="dxa"/>
          </w:tcPr>
          <w:p w14:paraId="5ED89C0C" w14:textId="77777777" w:rsidR="00AE4C25" w:rsidRPr="0070262E" w:rsidRDefault="00AE4C25" w:rsidP="0070262E">
            <w:pPr>
              <w:jc w:val="left"/>
              <w:rPr>
                <w:b/>
                <w:bCs/>
                <w:szCs w:val="20"/>
              </w:rPr>
            </w:pPr>
            <w:r w:rsidRPr="0070262E">
              <w:rPr>
                <w:b/>
                <w:bCs/>
                <w:szCs w:val="20"/>
              </w:rPr>
              <w:t>Organiseert het materiaal en het materieel</w:t>
            </w:r>
          </w:p>
          <w:p w14:paraId="36E7592B" w14:textId="77777777" w:rsidR="00AE4C25" w:rsidRPr="0070262E" w:rsidRDefault="00AE4C25" w:rsidP="0070262E">
            <w:pPr>
              <w:pStyle w:val="Lijstalinea"/>
              <w:numPr>
                <w:ilvl w:val="0"/>
                <w:numId w:val="17"/>
              </w:numPr>
              <w:jc w:val="left"/>
              <w:rPr>
                <w:szCs w:val="20"/>
              </w:rPr>
            </w:pPr>
            <w:r w:rsidRPr="0070262E">
              <w:rPr>
                <w:szCs w:val="20"/>
              </w:rPr>
              <w:t>Controleert de staat van het materieel</w:t>
            </w:r>
          </w:p>
          <w:p w14:paraId="6454942C" w14:textId="77777777" w:rsidR="00AE4C25" w:rsidRPr="0070262E" w:rsidRDefault="00AE4C25" w:rsidP="0070262E">
            <w:pPr>
              <w:pStyle w:val="Lijstalinea"/>
              <w:numPr>
                <w:ilvl w:val="0"/>
                <w:numId w:val="17"/>
              </w:numPr>
              <w:jc w:val="left"/>
              <w:rPr>
                <w:szCs w:val="20"/>
              </w:rPr>
            </w:pPr>
            <w:r w:rsidRPr="0070262E">
              <w:rPr>
                <w:szCs w:val="20"/>
              </w:rPr>
              <w:t>Meldt afwijkingen, storingen of de nood aan preventief onderhoud aan de uitrusting</w:t>
            </w:r>
          </w:p>
          <w:p w14:paraId="1BC535C0" w14:textId="77777777" w:rsidR="00AE4C25" w:rsidRPr="0070262E" w:rsidRDefault="00AE4C25" w:rsidP="0070262E">
            <w:pPr>
              <w:pStyle w:val="Lijstalinea"/>
              <w:numPr>
                <w:ilvl w:val="0"/>
                <w:numId w:val="17"/>
              </w:numPr>
              <w:jc w:val="left"/>
              <w:rPr>
                <w:szCs w:val="20"/>
              </w:rPr>
            </w:pPr>
            <w:r w:rsidRPr="0070262E">
              <w:rPr>
                <w:szCs w:val="20"/>
              </w:rPr>
              <w:t>Stockeert het materieel en de materialen op de daartoe voorziene plaats en zorgt voor bescherming ervan</w:t>
            </w:r>
          </w:p>
          <w:p w14:paraId="77ABD173" w14:textId="77777777" w:rsidR="00AE4C25" w:rsidRPr="0070262E" w:rsidRDefault="00AE4C25" w:rsidP="0070262E">
            <w:pPr>
              <w:pStyle w:val="Lijstalinea"/>
              <w:numPr>
                <w:ilvl w:val="0"/>
                <w:numId w:val="17"/>
              </w:numPr>
              <w:jc w:val="left"/>
              <w:rPr>
                <w:szCs w:val="20"/>
              </w:rPr>
            </w:pPr>
            <w:r w:rsidRPr="0070262E">
              <w:rPr>
                <w:szCs w:val="20"/>
              </w:rPr>
              <w:t>Houdt voorraden bij en vult aan</w:t>
            </w:r>
          </w:p>
          <w:p w14:paraId="158F2CA7" w14:textId="77777777" w:rsidR="00AE4C25" w:rsidRPr="0070262E" w:rsidRDefault="00AE4C25" w:rsidP="0070262E">
            <w:pPr>
              <w:pStyle w:val="Lijstalinea"/>
              <w:numPr>
                <w:ilvl w:val="0"/>
                <w:numId w:val="17"/>
              </w:numPr>
              <w:jc w:val="left"/>
              <w:rPr>
                <w:szCs w:val="20"/>
              </w:rPr>
            </w:pPr>
            <w:r w:rsidRPr="0070262E">
              <w:rPr>
                <w:szCs w:val="20"/>
              </w:rPr>
              <w:t>Meldt voorraadtekorten</w:t>
            </w:r>
          </w:p>
        </w:tc>
        <w:tc>
          <w:tcPr>
            <w:tcW w:w="4508" w:type="dxa"/>
            <w:vMerge/>
          </w:tcPr>
          <w:p w14:paraId="30B0D085" w14:textId="77777777" w:rsidR="00AE4C25" w:rsidRPr="0070262E" w:rsidRDefault="00AE4C25" w:rsidP="0070262E">
            <w:pPr>
              <w:jc w:val="left"/>
              <w:rPr>
                <w:b/>
                <w:bCs/>
                <w:szCs w:val="20"/>
              </w:rPr>
            </w:pPr>
          </w:p>
        </w:tc>
      </w:tr>
      <w:tr w:rsidR="00AE4C25" w:rsidRPr="0070262E" w14:paraId="4963CDFA" w14:textId="77777777" w:rsidTr="0070262E">
        <w:tblPrEx>
          <w:tblCellMar>
            <w:right w:w="170" w:type="dxa"/>
          </w:tblCellMar>
        </w:tblPrEx>
        <w:trPr>
          <w:trHeight w:val="280"/>
        </w:trPr>
        <w:tc>
          <w:tcPr>
            <w:tcW w:w="4508" w:type="dxa"/>
          </w:tcPr>
          <w:p w14:paraId="46797A70" w14:textId="77777777" w:rsidR="00AE4C25" w:rsidRPr="0070262E" w:rsidRDefault="00AE4C25" w:rsidP="0070262E">
            <w:pPr>
              <w:jc w:val="left"/>
              <w:rPr>
                <w:b/>
                <w:bCs/>
                <w:szCs w:val="20"/>
              </w:rPr>
            </w:pPr>
            <w:r w:rsidRPr="0070262E">
              <w:rPr>
                <w:b/>
                <w:bCs/>
                <w:szCs w:val="20"/>
              </w:rPr>
              <w:lastRenderedPageBreak/>
              <w:t>Voert de werkzaamheden uit volgens planning en instructies en houdt de werkadministratie bij</w:t>
            </w:r>
          </w:p>
          <w:p w14:paraId="3D5AF9B2" w14:textId="77777777" w:rsidR="00AE4C25" w:rsidRPr="0070262E" w:rsidRDefault="00AE4C25" w:rsidP="0070262E">
            <w:pPr>
              <w:pStyle w:val="Lijstalinea"/>
              <w:numPr>
                <w:ilvl w:val="0"/>
                <w:numId w:val="17"/>
              </w:numPr>
              <w:jc w:val="left"/>
              <w:rPr>
                <w:szCs w:val="20"/>
              </w:rPr>
            </w:pPr>
            <w:r w:rsidRPr="0070262E">
              <w:rPr>
                <w:szCs w:val="20"/>
              </w:rPr>
              <w:t>Leest en begrijpt technische fiches of recepturen</w:t>
            </w:r>
          </w:p>
          <w:p w14:paraId="662A07CA" w14:textId="77777777" w:rsidR="00AE4C25" w:rsidRPr="0070262E" w:rsidRDefault="00AE4C25" w:rsidP="0070262E">
            <w:pPr>
              <w:pStyle w:val="Lijstalinea"/>
              <w:numPr>
                <w:ilvl w:val="0"/>
                <w:numId w:val="17"/>
              </w:numPr>
              <w:jc w:val="left"/>
              <w:rPr>
                <w:szCs w:val="20"/>
              </w:rPr>
            </w:pPr>
            <w:r w:rsidRPr="0070262E">
              <w:rPr>
                <w:szCs w:val="20"/>
              </w:rPr>
              <w:t>Past de logische werkvolgorde toe</w:t>
            </w:r>
          </w:p>
          <w:p w14:paraId="7579C053" w14:textId="77777777" w:rsidR="00AE4C25" w:rsidRPr="0070262E" w:rsidRDefault="00AE4C25" w:rsidP="0070262E">
            <w:pPr>
              <w:pStyle w:val="Lijstalinea"/>
              <w:numPr>
                <w:ilvl w:val="0"/>
                <w:numId w:val="17"/>
              </w:numPr>
              <w:jc w:val="left"/>
              <w:rPr>
                <w:szCs w:val="20"/>
              </w:rPr>
            </w:pPr>
            <w:r w:rsidRPr="0070262E">
              <w:rPr>
                <w:szCs w:val="20"/>
              </w:rPr>
              <w:t>Stemt de eigen werkzaamheden af op de activiteiten van anderen</w:t>
            </w:r>
          </w:p>
          <w:p w14:paraId="5AD4183A" w14:textId="77777777" w:rsidR="00AE4C25" w:rsidRPr="0070262E" w:rsidRDefault="00AE4C25" w:rsidP="0070262E">
            <w:pPr>
              <w:pStyle w:val="Lijstalinea"/>
              <w:numPr>
                <w:ilvl w:val="0"/>
                <w:numId w:val="17"/>
              </w:numPr>
              <w:jc w:val="left"/>
              <w:rPr>
                <w:szCs w:val="20"/>
              </w:rPr>
            </w:pPr>
            <w:r w:rsidRPr="0070262E">
              <w:rPr>
                <w:szCs w:val="20"/>
              </w:rPr>
              <w:t>Vult de nodige werkdocumenten in</w:t>
            </w:r>
          </w:p>
          <w:p w14:paraId="15B24E74" w14:textId="77777777" w:rsidR="00AE4C25" w:rsidRPr="0070262E" w:rsidRDefault="00AE4C25" w:rsidP="0070262E">
            <w:pPr>
              <w:pStyle w:val="Lijstalinea"/>
              <w:numPr>
                <w:ilvl w:val="0"/>
                <w:numId w:val="17"/>
              </w:numPr>
              <w:jc w:val="left"/>
              <w:rPr>
                <w:szCs w:val="20"/>
              </w:rPr>
            </w:pPr>
            <w:r w:rsidRPr="0070262E">
              <w:rPr>
                <w:szCs w:val="20"/>
              </w:rPr>
              <w:t>Registreert gegevens</w:t>
            </w:r>
          </w:p>
        </w:tc>
        <w:tc>
          <w:tcPr>
            <w:tcW w:w="4508" w:type="dxa"/>
            <w:vMerge/>
          </w:tcPr>
          <w:p w14:paraId="74786266" w14:textId="77777777" w:rsidR="00AE4C25" w:rsidRPr="0070262E" w:rsidRDefault="00AE4C25" w:rsidP="0070262E">
            <w:pPr>
              <w:jc w:val="left"/>
              <w:rPr>
                <w:b/>
                <w:bCs/>
                <w:szCs w:val="20"/>
              </w:rPr>
            </w:pPr>
          </w:p>
        </w:tc>
      </w:tr>
    </w:tbl>
    <w:p w14:paraId="5BF3F6C9" w14:textId="77777777" w:rsidR="004906BD" w:rsidRDefault="004906BD" w:rsidP="00723A69">
      <w:pPr>
        <w:rPr>
          <w:rFonts w:cs="Arial"/>
        </w:rPr>
      </w:pPr>
    </w:p>
    <w:p w14:paraId="337B5E87" w14:textId="77777777" w:rsidR="003E117E" w:rsidRPr="007E0824" w:rsidRDefault="003E117E" w:rsidP="00723A69">
      <w:pPr>
        <w:rPr>
          <w:rFonts w:cs="Arial"/>
        </w:rPr>
      </w:pPr>
    </w:p>
    <w:p w14:paraId="1B8380CB" w14:textId="7994C91B" w:rsidR="00723A69" w:rsidRPr="00867F49" w:rsidRDefault="00723A69" w:rsidP="00723A69">
      <w:pPr>
        <w:rPr>
          <w:rFonts w:cs="Arial"/>
          <w:b/>
          <w:bCs/>
        </w:rPr>
      </w:pPr>
      <w:r w:rsidRPr="00867F49">
        <w:rPr>
          <w:rFonts w:cs="Arial"/>
          <w:b/>
          <w:bCs/>
        </w:rPr>
        <w:t>Beroepsspecifieke competenties</w:t>
      </w:r>
    </w:p>
    <w:p w14:paraId="1EF09C74" w14:textId="77777777" w:rsidR="00723A69" w:rsidRPr="007D3353" w:rsidRDefault="00723A69" w:rsidP="00723A69">
      <w:pPr>
        <w:rPr>
          <w:rFonts w:cs="Arial"/>
        </w:rPr>
      </w:pPr>
    </w:p>
    <w:p w14:paraId="44A7ABE4" w14:textId="44CDA3EB" w:rsidR="00B622E7" w:rsidRPr="007D3353" w:rsidRDefault="00723A69" w:rsidP="00723A69">
      <w:pPr>
        <w:rPr>
          <w:rFonts w:cs="Arial"/>
        </w:rPr>
      </w:pPr>
      <w:r w:rsidRPr="007D3353">
        <w:rPr>
          <w:rFonts w:cs="Arial"/>
        </w:rPr>
        <w:t>Onderstaand worden de beroepsspecifieke competenties opgenomen met</w:t>
      </w:r>
      <w:r w:rsidR="00FA08ED" w:rsidRPr="007D3353">
        <w:rPr>
          <w:rFonts w:cs="Arial"/>
        </w:rPr>
        <w:t xml:space="preserve"> </w:t>
      </w:r>
      <w:r w:rsidR="00B622E7" w:rsidRPr="007D3353">
        <w:rPr>
          <w:rFonts w:cs="Arial"/>
        </w:rPr>
        <w:t xml:space="preserve">de </w:t>
      </w:r>
      <w:r w:rsidRPr="007D3353">
        <w:rPr>
          <w:rFonts w:cs="Arial"/>
        </w:rPr>
        <w:t>onderliggende vaardigheden</w:t>
      </w:r>
      <w:r w:rsidR="004756EC" w:rsidRPr="007D3353">
        <w:rPr>
          <w:rFonts w:cs="Arial"/>
        </w:rPr>
        <w:t>.</w:t>
      </w:r>
      <w:r w:rsidR="006F439C" w:rsidRPr="007D3353">
        <w:rPr>
          <w:rFonts w:cs="Arial"/>
        </w:rPr>
        <w:t xml:space="preserve"> De onderliggende vaardigheden zijn louter een</w:t>
      </w:r>
      <w:r w:rsidRPr="007D3353">
        <w:rPr>
          <w:rFonts w:cs="Arial"/>
        </w:rPr>
        <w:t xml:space="preserve"> verduidelijking van de competentie </w:t>
      </w:r>
      <w:r w:rsidR="00B622E7" w:rsidRPr="007D3353">
        <w:rPr>
          <w:rFonts w:cs="Arial"/>
        </w:rPr>
        <w:t>er boven.</w:t>
      </w:r>
    </w:p>
    <w:p w14:paraId="5B384836" w14:textId="2E5999E5" w:rsidR="00723A69" w:rsidRPr="007D3353" w:rsidRDefault="00DD0435" w:rsidP="00723A69">
      <w:pPr>
        <w:rPr>
          <w:rFonts w:cs="Arial"/>
        </w:rPr>
      </w:pPr>
      <w:r w:rsidRPr="007D3353">
        <w:rPr>
          <w:rFonts w:cs="Arial"/>
        </w:rPr>
        <w:t>Onderstaand</w:t>
      </w:r>
      <w:r w:rsidR="00C4719C" w:rsidRPr="007D3353">
        <w:rPr>
          <w:rFonts w:cs="Arial"/>
        </w:rPr>
        <w:t xml:space="preserve">e </w:t>
      </w:r>
      <w:r w:rsidR="00723A69" w:rsidRPr="007D3353">
        <w:rPr>
          <w:rFonts w:cs="Arial"/>
        </w:rPr>
        <w:t>kenniselementen</w:t>
      </w:r>
      <w:r w:rsidR="007D3353" w:rsidRPr="007D3353">
        <w:rPr>
          <w:rFonts w:cs="Arial"/>
        </w:rPr>
        <w:t xml:space="preserve"> </w:t>
      </w:r>
      <w:r w:rsidR="00C4719C" w:rsidRPr="007D3353">
        <w:rPr>
          <w:rFonts w:cs="Arial"/>
        </w:rPr>
        <w:t xml:space="preserve">worden </w:t>
      </w:r>
      <w:r w:rsidR="00723A69" w:rsidRPr="007D3353">
        <w:rPr>
          <w:rFonts w:cs="Arial"/>
        </w:rPr>
        <w:t>gerealiseerd</w:t>
      </w:r>
      <w:r w:rsidR="007D3353" w:rsidRPr="007D3353">
        <w:rPr>
          <w:rFonts w:cs="Arial"/>
        </w:rPr>
        <w:t xml:space="preserve"> </w:t>
      </w:r>
      <w:r w:rsidR="00723A69" w:rsidRPr="007D3353">
        <w:rPr>
          <w:rFonts w:cs="Arial"/>
        </w:rPr>
        <w:t xml:space="preserve">in het kader van de </w:t>
      </w:r>
      <w:r w:rsidR="00EF3E21" w:rsidRPr="007D3353">
        <w:rPr>
          <w:rFonts w:cs="Arial"/>
        </w:rPr>
        <w:t xml:space="preserve">beroepsspecifieke </w:t>
      </w:r>
      <w:r w:rsidR="00723A69" w:rsidRPr="007D3353">
        <w:rPr>
          <w:rFonts w:cs="Arial"/>
        </w:rPr>
        <w:t>competenties.</w:t>
      </w:r>
      <w:bookmarkStart w:id="3" w:name="_Hlk130882158"/>
      <w:r w:rsidR="00EF3E21" w:rsidRPr="007D3353">
        <w:rPr>
          <w:rFonts w:cs="Arial"/>
        </w:rPr>
        <w:t xml:space="preserve"> E</w:t>
      </w:r>
      <w:r w:rsidR="00326FC3" w:rsidRPr="007D3353">
        <w:rPr>
          <w:rFonts w:cs="Arial"/>
        </w:rPr>
        <w:t xml:space="preserve">r wordt </w:t>
      </w:r>
      <w:r w:rsidR="00F3288B" w:rsidRPr="007D3353">
        <w:rPr>
          <w:rFonts w:cs="Arial"/>
        </w:rPr>
        <w:t>niet bepaald bij welke competentie.</w:t>
      </w:r>
    </w:p>
    <w:bookmarkEnd w:id="3"/>
    <w:p w14:paraId="19371A95" w14:textId="4CDCBC14" w:rsidR="00723A69" w:rsidRDefault="00723A69" w:rsidP="00723A69">
      <w:pPr>
        <w:rPr>
          <w:rFonts w:cs="Arial"/>
        </w:rPr>
      </w:pPr>
    </w:p>
    <w:tbl>
      <w:tblPr>
        <w:tblStyle w:val="Tabelraster"/>
        <w:tblW w:w="0" w:type="auto"/>
        <w:tblLook w:val="04A0" w:firstRow="1" w:lastRow="0" w:firstColumn="1" w:lastColumn="0" w:noHBand="0" w:noVBand="1"/>
      </w:tblPr>
      <w:tblGrid>
        <w:gridCol w:w="4508"/>
        <w:gridCol w:w="4508"/>
      </w:tblGrid>
      <w:tr w:rsidR="00326B8F" w:rsidRPr="0070262E" w14:paraId="400A75FE" w14:textId="77777777" w:rsidTr="0070262E">
        <w:trPr>
          <w:trHeight w:val="280"/>
        </w:trPr>
        <w:tc>
          <w:tcPr>
            <w:tcW w:w="4508" w:type="dxa"/>
            <w:shd w:val="clear" w:color="auto" w:fill="auto"/>
          </w:tcPr>
          <w:p w14:paraId="2E19AF78" w14:textId="77777777" w:rsidR="00326B8F" w:rsidRPr="0070262E" w:rsidRDefault="00326B8F" w:rsidP="0070262E">
            <w:pPr>
              <w:rPr>
                <w:b/>
                <w:bCs/>
                <w:szCs w:val="20"/>
              </w:rPr>
            </w:pPr>
            <w:r w:rsidRPr="0070262E">
              <w:rPr>
                <w:b/>
                <w:bCs/>
                <w:szCs w:val="20"/>
              </w:rPr>
              <w:t>Competenties</w:t>
            </w:r>
          </w:p>
        </w:tc>
        <w:tc>
          <w:tcPr>
            <w:tcW w:w="4508" w:type="dxa"/>
            <w:shd w:val="clear" w:color="auto" w:fill="auto"/>
          </w:tcPr>
          <w:p w14:paraId="2A6D5960" w14:textId="31CFFEF2" w:rsidR="00326B8F" w:rsidRPr="0070262E" w:rsidRDefault="00326B8F" w:rsidP="0070262E">
            <w:pPr>
              <w:rPr>
                <w:b/>
                <w:bCs/>
                <w:szCs w:val="20"/>
              </w:rPr>
            </w:pPr>
            <w:r w:rsidRPr="0070262E">
              <w:rPr>
                <w:b/>
                <w:bCs/>
                <w:szCs w:val="20"/>
              </w:rPr>
              <w:t>Kenniselementen</w:t>
            </w:r>
          </w:p>
        </w:tc>
      </w:tr>
      <w:tr w:rsidR="003D6C5A" w:rsidRPr="0070262E" w14:paraId="71569D36" w14:textId="77777777" w:rsidTr="0070262E">
        <w:tblPrEx>
          <w:tblCellMar>
            <w:right w:w="170" w:type="dxa"/>
          </w:tblCellMar>
        </w:tblPrEx>
        <w:trPr>
          <w:trHeight w:val="280"/>
        </w:trPr>
        <w:tc>
          <w:tcPr>
            <w:tcW w:w="4508" w:type="dxa"/>
          </w:tcPr>
          <w:p w14:paraId="4EDE84A8" w14:textId="77777777" w:rsidR="003D6C5A" w:rsidRPr="0070262E" w:rsidRDefault="003D6C5A" w:rsidP="0070262E">
            <w:pPr>
              <w:jc w:val="left"/>
              <w:rPr>
                <w:b/>
                <w:bCs/>
                <w:szCs w:val="20"/>
              </w:rPr>
            </w:pPr>
            <w:r w:rsidRPr="0070262E">
              <w:rPr>
                <w:b/>
                <w:bCs/>
                <w:szCs w:val="20"/>
              </w:rPr>
              <w:t>Ontvangt en controleert de goederen</w:t>
            </w:r>
          </w:p>
          <w:p w14:paraId="49941013" w14:textId="77777777" w:rsidR="003D6C5A" w:rsidRPr="0070262E" w:rsidRDefault="003D6C5A" w:rsidP="0070262E">
            <w:pPr>
              <w:pStyle w:val="Lijstalinea"/>
              <w:numPr>
                <w:ilvl w:val="0"/>
                <w:numId w:val="17"/>
              </w:numPr>
              <w:jc w:val="left"/>
              <w:rPr>
                <w:szCs w:val="20"/>
              </w:rPr>
            </w:pPr>
            <w:r w:rsidRPr="0070262E">
              <w:rPr>
                <w:szCs w:val="20"/>
              </w:rPr>
              <w:t>Ontvangt en controleert leveringen op kwaliteit, aantallen, gewicht, verpakking, houdbaarheidsdatum en bewaarcondities</w:t>
            </w:r>
          </w:p>
          <w:p w14:paraId="50398A15" w14:textId="77777777" w:rsidR="003D6C5A" w:rsidRPr="0070262E" w:rsidRDefault="003D6C5A" w:rsidP="0070262E">
            <w:pPr>
              <w:pStyle w:val="Lijstalinea"/>
              <w:numPr>
                <w:ilvl w:val="0"/>
                <w:numId w:val="17"/>
              </w:numPr>
              <w:jc w:val="left"/>
              <w:rPr>
                <w:szCs w:val="20"/>
              </w:rPr>
            </w:pPr>
            <w:r w:rsidRPr="0070262E">
              <w:rPr>
                <w:szCs w:val="20"/>
              </w:rPr>
              <w:t>Controleert de temperatuur, het gewicht en de versheid van de goederen visueel en aan de hand van meetapparatuur</w:t>
            </w:r>
          </w:p>
          <w:p w14:paraId="4A733805" w14:textId="77777777" w:rsidR="003D6C5A" w:rsidRPr="0070262E" w:rsidRDefault="003D6C5A" w:rsidP="0070262E">
            <w:pPr>
              <w:pStyle w:val="Lijstalinea"/>
              <w:numPr>
                <w:ilvl w:val="0"/>
                <w:numId w:val="17"/>
              </w:numPr>
              <w:jc w:val="left"/>
              <w:rPr>
                <w:szCs w:val="20"/>
              </w:rPr>
            </w:pPr>
            <w:r w:rsidRPr="0070262E">
              <w:rPr>
                <w:szCs w:val="20"/>
              </w:rPr>
              <w:t>Controleert of de goederen voldoen aan de voedselveiligheid</w:t>
            </w:r>
          </w:p>
          <w:p w14:paraId="41390357" w14:textId="77777777" w:rsidR="003D6C5A" w:rsidRPr="0070262E" w:rsidRDefault="003D6C5A" w:rsidP="0070262E">
            <w:pPr>
              <w:pStyle w:val="Lijstalinea"/>
              <w:numPr>
                <w:ilvl w:val="0"/>
                <w:numId w:val="17"/>
              </w:numPr>
              <w:jc w:val="left"/>
              <w:rPr>
                <w:szCs w:val="20"/>
              </w:rPr>
            </w:pPr>
            <w:r w:rsidRPr="0070262E">
              <w:rPr>
                <w:szCs w:val="20"/>
              </w:rPr>
              <w:t>Rapporteert beschadigingen of afwijkingen in de bestelling</w:t>
            </w:r>
          </w:p>
        </w:tc>
        <w:tc>
          <w:tcPr>
            <w:tcW w:w="4508" w:type="dxa"/>
            <w:vMerge w:val="restart"/>
          </w:tcPr>
          <w:p w14:paraId="4341ED2F" w14:textId="77777777" w:rsidR="003D6C5A" w:rsidRPr="0070262E" w:rsidRDefault="003D6C5A" w:rsidP="0070262E">
            <w:pPr>
              <w:pStyle w:val="Lijstalinea"/>
              <w:numPr>
                <w:ilvl w:val="0"/>
                <w:numId w:val="17"/>
              </w:numPr>
              <w:jc w:val="left"/>
              <w:rPr>
                <w:szCs w:val="20"/>
              </w:rPr>
            </w:pPr>
            <w:r w:rsidRPr="0070262E">
              <w:rPr>
                <w:szCs w:val="20"/>
              </w:rPr>
              <w:t>Voedingsproducten (assortiment, seizoenen, prijs, kwaliteitskenmerken, uitzicht, houdbaarheid, versheid, toepassingsmogelijkheden, plant-</w:t>
            </w:r>
            <w:proofErr w:type="spellStart"/>
            <w:r w:rsidRPr="0070262E">
              <w:rPr>
                <w:szCs w:val="20"/>
              </w:rPr>
              <w:t>based</w:t>
            </w:r>
            <w:proofErr w:type="spellEnd"/>
            <w:r w:rsidRPr="0070262E">
              <w:rPr>
                <w:szCs w:val="20"/>
              </w:rPr>
              <w:t>)</w:t>
            </w:r>
          </w:p>
          <w:p w14:paraId="5334EFFA" w14:textId="77777777" w:rsidR="003D6C5A" w:rsidRPr="0070262E" w:rsidRDefault="003D6C5A" w:rsidP="0070262E">
            <w:pPr>
              <w:pStyle w:val="Lijstalinea"/>
              <w:numPr>
                <w:ilvl w:val="0"/>
                <w:numId w:val="17"/>
              </w:numPr>
              <w:jc w:val="left"/>
              <w:rPr>
                <w:szCs w:val="20"/>
              </w:rPr>
            </w:pPr>
            <w:r w:rsidRPr="0070262E">
              <w:rPr>
                <w:szCs w:val="20"/>
              </w:rPr>
              <w:t>Halffabricaten, convenienceproducten, instantproducten</w:t>
            </w:r>
          </w:p>
          <w:p w14:paraId="30E723BC" w14:textId="77777777" w:rsidR="003D6C5A" w:rsidRPr="0070262E" w:rsidRDefault="003D6C5A" w:rsidP="0070262E">
            <w:pPr>
              <w:pStyle w:val="Lijstalinea"/>
              <w:numPr>
                <w:ilvl w:val="0"/>
                <w:numId w:val="17"/>
              </w:numPr>
              <w:jc w:val="left"/>
              <w:rPr>
                <w:szCs w:val="20"/>
              </w:rPr>
            </w:pPr>
            <w:r w:rsidRPr="0070262E">
              <w:rPr>
                <w:szCs w:val="20"/>
              </w:rPr>
              <w:t>Voorschriften voor ontvangst en controle van goederen</w:t>
            </w:r>
          </w:p>
          <w:p w14:paraId="2E52BBF0" w14:textId="77777777" w:rsidR="003D6C5A" w:rsidRPr="0070262E" w:rsidRDefault="003D6C5A" w:rsidP="0070262E">
            <w:pPr>
              <w:pStyle w:val="Lijstalinea"/>
              <w:numPr>
                <w:ilvl w:val="0"/>
                <w:numId w:val="17"/>
              </w:numPr>
              <w:jc w:val="left"/>
              <w:rPr>
                <w:szCs w:val="20"/>
              </w:rPr>
            </w:pPr>
            <w:r w:rsidRPr="0070262E">
              <w:rPr>
                <w:szCs w:val="20"/>
              </w:rPr>
              <w:t>Bewaartechnieken van voedingswaren (grondstoffen, hulpstoffen, halffabricaten, afgewerkte producten, niet verkochte waren, …)</w:t>
            </w:r>
          </w:p>
          <w:p w14:paraId="3700BB75" w14:textId="77777777" w:rsidR="003D6C5A" w:rsidRPr="0070262E" w:rsidRDefault="003D6C5A" w:rsidP="0070262E">
            <w:pPr>
              <w:pStyle w:val="Lijstalinea"/>
              <w:numPr>
                <w:ilvl w:val="0"/>
                <w:numId w:val="17"/>
              </w:numPr>
              <w:jc w:val="left"/>
              <w:rPr>
                <w:szCs w:val="20"/>
              </w:rPr>
            </w:pPr>
            <w:r w:rsidRPr="0070262E">
              <w:rPr>
                <w:szCs w:val="20"/>
              </w:rPr>
              <w:t>Schillen, pellen en versnijden van voedingsproducten</w:t>
            </w:r>
          </w:p>
          <w:p w14:paraId="3224461B" w14:textId="77777777" w:rsidR="003D6C5A" w:rsidRPr="0070262E" w:rsidRDefault="003D6C5A" w:rsidP="0070262E">
            <w:pPr>
              <w:pStyle w:val="Lijstalinea"/>
              <w:numPr>
                <w:ilvl w:val="0"/>
                <w:numId w:val="17"/>
              </w:numPr>
              <w:jc w:val="left"/>
              <w:rPr>
                <w:szCs w:val="20"/>
              </w:rPr>
            </w:pPr>
            <w:r w:rsidRPr="0070262E">
              <w:rPr>
                <w:szCs w:val="20"/>
              </w:rPr>
              <w:t>Snijtechnieken</w:t>
            </w:r>
          </w:p>
          <w:p w14:paraId="34A2420A" w14:textId="77777777" w:rsidR="003D6C5A" w:rsidRPr="0070262E" w:rsidRDefault="003D6C5A" w:rsidP="0070262E">
            <w:pPr>
              <w:pStyle w:val="Lijstalinea"/>
              <w:numPr>
                <w:ilvl w:val="0"/>
                <w:numId w:val="17"/>
              </w:numPr>
              <w:jc w:val="left"/>
              <w:rPr>
                <w:strike/>
                <w:szCs w:val="20"/>
              </w:rPr>
            </w:pPr>
            <w:r w:rsidRPr="0070262E">
              <w:rPr>
                <w:szCs w:val="20"/>
              </w:rPr>
              <w:t>Versnijdingsvormen (julienne, brunoise, …)</w:t>
            </w:r>
          </w:p>
          <w:p w14:paraId="4FCC575E" w14:textId="77777777" w:rsidR="003D6C5A" w:rsidRPr="0070262E" w:rsidRDefault="003D6C5A" w:rsidP="0070262E">
            <w:pPr>
              <w:pStyle w:val="Lijstalinea"/>
              <w:numPr>
                <w:ilvl w:val="0"/>
                <w:numId w:val="17"/>
              </w:numPr>
              <w:jc w:val="left"/>
              <w:rPr>
                <w:szCs w:val="20"/>
              </w:rPr>
            </w:pPr>
            <w:r w:rsidRPr="0070262E">
              <w:rPr>
                <w:szCs w:val="20"/>
              </w:rPr>
              <w:t>Doseren en mengen van ingrediënten</w:t>
            </w:r>
          </w:p>
          <w:p w14:paraId="6D4093E7" w14:textId="77777777" w:rsidR="003D6C5A" w:rsidRPr="0070262E" w:rsidRDefault="003D6C5A" w:rsidP="0070262E">
            <w:pPr>
              <w:pStyle w:val="Lijstalinea"/>
              <w:numPr>
                <w:ilvl w:val="0"/>
                <w:numId w:val="17"/>
              </w:numPr>
              <w:jc w:val="left"/>
              <w:rPr>
                <w:szCs w:val="20"/>
              </w:rPr>
            </w:pPr>
            <w:r w:rsidRPr="0070262E">
              <w:rPr>
                <w:szCs w:val="20"/>
              </w:rPr>
              <w:t>Smaken en aroma's</w:t>
            </w:r>
          </w:p>
          <w:p w14:paraId="6176EE31" w14:textId="77777777" w:rsidR="003D6C5A" w:rsidRPr="0070262E" w:rsidRDefault="003D6C5A" w:rsidP="0070262E">
            <w:pPr>
              <w:pStyle w:val="Lijstalinea"/>
              <w:numPr>
                <w:ilvl w:val="0"/>
                <w:numId w:val="17"/>
              </w:numPr>
              <w:jc w:val="left"/>
              <w:rPr>
                <w:szCs w:val="20"/>
              </w:rPr>
            </w:pPr>
            <w:r w:rsidRPr="0070262E">
              <w:rPr>
                <w:szCs w:val="20"/>
              </w:rPr>
              <w:t>Beoordelen van de smaak van een product of bereiding</w:t>
            </w:r>
          </w:p>
          <w:p w14:paraId="2A9CAF95" w14:textId="77777777" w:rsidR="003D6C5A" w:rsidRPr="0070262E" w:rsidRDefault="003D6C5A" w:rsidP="0070262E">
            <w:pPr>
              <w:pStyle w:val="Lijstalinea"/>
              <w:numPr>
                <w:ilvl w:val="0"/>
                <w:numId w:val="17"/>
              </w:numPr>
              <w:jc w:val="left"/>
              <w:rPr>
                <w:szCs w:val="20"/>
              </w:rPr>
            </w:pPr>
            <w:r w:rsidRPr="0070262E">
              <w:rPr>
                <w:szCs w:val="20"/>
              </w:rPr>
              <w:t>Hapjes, voorgerechten, hoofdgerechten, nagerechten</w:t>
            </w:r>
          </w:p>
          <w:p w14:paraId="5808C28A" w14:textId="77777777" w:rsidR="003D6C5A" w:rsidRPr="0070262E" w:rsidRDefault="003D6C5A" w:rsidP="0070262E">
            <w:pPr>
              <w:pStyle w:val="Lijstalinea"/>
              <w:numPr>
                <w:ilvl w:val="0"/>
                <w:numId w:val="17"/>
              </w:numPr>
              <w:jc w:val="left"/>
              <w:rPr>
                <w:szCs w:val="20"/>
              </w:rPr>
            </w:pPr>
            <w:r w:rsidRPr="0070262E">
              <w:rPr>
                <w:szCs w:val="20"/>
              </w:rPr>
              <w:t>Bijgerechten, garnituren, salades, sauzen, soepen, deegwaren, deegbereidingen, rijstgerechten, aardappelgerechten, zuivelbereidingen, ...</w:t>
            </w:r>
          </w:p>
          <w:p w14:paraId="631C190C" w14:textId="77777777" w:rsidR="003D6C5A" w:rsidRPr="0070262E" w:rsidRDefault="003D6C5A" w:rsidP="0070262E">
            <w:pPr>
              <w:pStyle w:val="Lijstalinea"/>
              <w:numPr>
                <w:ilvl w:val="0"/>
                <w:numId w:val="17"/>
              </w:numPr>
              <w:jc w:val="left"/>
              <w:rPr>
                <w:szCs w:val="20"/>
              </w:rPr>
            </w:pPr>
            <w:r w:rsidRPr="0070262E">
              <w:rPr>
                <w:szCs w:val="20"/>
              </w:rPr>
              <w:t>Vlees-, gevogelte- en visgerechten</w:t>
            </w:r>
          </w:p>
          <w:p w14:paraId="47F9D74C" w14:textId="77777777" w:rsidR="003D6C5A" w:rsidRPr="0070262E" w:rsidRDefault="003D6C5A" w:rsidP="0070262E">
            <w:pPr>
              <w:pStyle w:val="Lijstalinea"/>
              <w:numPr>
                <w:ilvl w:val="0"/>
                <w:numId w:val="17"/>
              </w:numPr>
              <w:jc w:val="left"/>
              <w:rPr>
                <w:szCs w:val="20"/>
              </w:rPr>
            </w:pPr>
            <w:r w:rsidRPr="0070262E">
              <w:rPr>
                <w:szCs w:val="20"/>
              </w:rPr>
              <w:t>Vegetarische en veganistische gerechten</w:t>
            </w:r>
          </w:p>
          <w:p w14:paraId="56C554B3" w14:textId="77777777" w:rsidR="003D6C5A" w:rsidRPr="0070262E" w:rsidRDefault="003D6C5A" w:rsidP="0070262E">
            <w:pPr>
              <w:pStyle w:val="Lijstalinea"/>
              <w:numPr>
                <w:ilvl w:val="0"/>
                <w:numId w:val="17"/>
              </w:numPr>
              <w:jc w:val="left"/>
              <w:rPr>
                <w:szCs w:val="20"/>
              </w:rPr>
            </w:pPr>
            <w:r w:rsidRPr="0070262E">
              <w:rPr>
                <w:szCs w:val="20"/>
              </w:rPr>
              <w:lastRenderedPageBreak/>
              <w:t>Basiskooktechnieken</w:t>
            </w:r>
          </w:p>
          <w:p w14:paraId="6B4F4BEA" w14:textId="77777777" w:rsidR="003D6C5A" w:rsidRPr="0070262E" w:rsidRDefault="003D6C5A" w:rsidP="0070262E">
            <w:pPr>
              <w:pStyle w:val="Lijstalinea"/>
              <w:numPr>
                <w:ilvl w:val="0"/>
                <w:numId w:val="17"/>
              </w:numPr>
              <w:jc w:val="left"/>
              <w:rPr>
                <w:szCs w:val="20"/>
              </w:rPr>
            </w:pPr>
            <w:r w:rsidRPr="0070262E">
              <w:rPr>
                <w:szCs w:val="20"/>
              </w:rPr>
              <w:t>Basisbereidingstechnieken</w:t>
            </w:r>
          </w:p>
          <w:p w14:paraId="5C2037A2" w14:textId="77777777" w:rsidR="003D6C5A" w:rsidRPr="0070262E" w:rsidRDefault="003D6C5A" w:rsidP="0070262E">
            <w:pPr>
              <w:pStyle w:val="Lijstalinea"/>
              <w:numPr>
                <w:ilvl w:val="0"/>
                <w:numId w:val="17"/>
              </w:numPr>
              <w:jc w:val="left"/>
              <w:rPr>
                <w:szCs w:val="20"/>
              </w:rPr>
            </w:pPr>
            <w:r w:rsidRPr="0070262E">
              <w:rPr>
                <w:szCs w:val="20"/>
              </w:rPr>
              <w:t>Kook- en bereidingsmaterieel</w:t>
            </w:r>
          </w:p>
          <w:p w14:paraId="5B0323C8" w14:textId="77777777" w:rsidR="003D6C5A" w:rsidRPr="0070262E" w:rsidRDefault="003D6C5A" w:rsidP="0070262E">
            <w:pPr>
              <w:pStyle w:val="Lijstalinea"/>
              <w:numPr>
                <w:ilvl w:val="0"/>
                <w:numId w:val="17"/>
              </w:numPr>
              <w:jc w:val="left"/>
              <w:rPr>
                <w:szCs w:val="20"/>
              </w:rPr>
            </w:pPr>
            <w:r w:rsidRPr="0070262E">
              <w:rPr>
                <w:szCs w:val="20"/>
              </w:rPr>
              <w:t>Portioneren van maaltijdcomponenten</w:t>
            </w:r>
          </w:p>
          <w:p w14:paraId="22809902" w14:textId="77777777" w:rsidR="003D6C5A" w:rsidRPr="0070262E" w:rsidRDefault="003D6C5A" w:rsidP="0070262E">
            <w:pPr>
              <w:pStyle w:val="Lijstalinea"/>
              <w:numPr>
                <w:ilvl w:val="0"/>
                <w:numId w:val="17"/>
              </w:numPr>
              <w:jc w:val="left"/>
              <w:rPr>
                <w:szCs w:val="20"/>
              </w:rPr>
            </w:pPr>
            <w:r w:rsidRPr="0070262E">
              <w:rPr>
                <w:szCs w:val="20"/>
              </w:rPr>
              <w:t>Bordschikking</w:t>
            </w:r>
          </w:p>
          <w:p w14:paraId="3A7AA40A" w14:textId="77777777" w:rsidR="003D6C5A" w:rsidRPr="0070262E" w:rsidRDefault="003D6C5A" w:rsidP="0070262E">
            <w:pPr>
              <w:pStyle w:val="Lijstalinea"/>
              <w:numPr>
                <w:ilvl w:val="0"/>
                <w:numId w:val="17"/>
              </w:numPr>
              <w:jc w:val="left"/>
              <w:rPr>
                <w:szCs w:val="20"/>
              </w:rPr>
            </w:pPr>
            <w:r w:rsidRPr="0070262E">
              <w:rPr>
                <w:szCs w:val="20"/>
              </w:rPr>
              <w:t>Dresseertechnieken</w:t>
            </w:r>
          </w:p>
          <w:p w14:paraId="0DF3E3F6" w14:textId="77777777" w:rsidR="003D6C5A" w:rsidRPr="0070262E" w:rsidRDefault="003D6C5A" w:rsidP="0070262E">
            <w:pPr>
              <w:pStyle w:val="Lijstalinea"/>
              <w:numPr>
                <w:ilvl w:val="0"/>
                <w:numId w:val="17"/>
              </w:numPr>
              <w:jc w:val="left"/>
              <w:rPr>
                <w:strike/>
                <w:szCs w:val="20"/>
              </w:rPr>
            </w:pPr>
            <w:r w:rsidRPr="0070262E">
              <w:rPr>
                <w:szCs w:val="20"/>
              </w:rPr>
              <w:t>Verwerking van overschotten</w:t>
            </w:r>
          </w:p>
          <w:p w14:paraId="607CFD0D" w14:textId="77777777" w:rsidR="003D6C5A" w:rsidRPr="0070262E" w:rsidRDefault="003D6C5A" w:rsidP="0070262E">
            <w:pPr>
              <w:pStyle w:val="Lijstalinea"/>
              <w:numPr>
                <w:ilvl w:val="0"/>
                <w:numId w:val="17"/>
              </w:numPr>
              <w:jc w:val="left"/>
              <w:rPr>
                <w:szCs w:val="20"/>
              </w:rPr>
            </w:pPr>
            <w:r w:rsidRPr="0070262E">
              <w:rPr>
                <w:szCs w:val="20"/>
              </w:rPr>
              <w:t>Verpakkingswijze van voedingsmiddelen</w:t>
            </w:r>
          </w:p>
          <w:p w14:paraId="3604CDC4" w14:textId="77777777" w:rsidR="003D6C5A" w:rsidRPr="0070262E" w:rsidRDefault="003D6C5A" w:rsidP="0070262E">
            <w:pPr>
              <w:pStyle w:val="Lijstalinea"/>
              <w:numPr>
                <w:ilvl w:val="0"/>
                <w:numId w:val="17"/>
              </w:numPr>
              <w:jc w:val="left"/>
              <w:rPr>
                <w:szCs w:val="20"/>
              </w:rPr>
            </w:pPr>
            <w:r w:rsidRPr="0070262E">
              <w:rPr>
                <w:szCs w:val="20"/>
              </w:rPr>
              <w:t>Samenstellen van maaltijdpakketten</w:t>
            </w:r>
          </w:p>
        </w:tc>
      </w:tr>
      <w:tr w:rsidR="003D6C5A" w:rsidRPr="0070262E" w14:paraId="24CC3546" w14:textId="77777777" w:rsidTr="0070262E">
        <w:tblPrEx>
          <w:tblCellMar>
            <w:right w:w="170" w:type="dxa"/>
          </w:tblCellMar>
        </w:tblPrEx>
        <w:trPr>
          <w:trHeight w:val="280"/>
        </w:trPr>
        <w:tc>
          <w:tcPr>
            <w:tcW w:w="4508" w:type="dxa"/>
          </w:tcPr>
          <w:p w14:paraId="22DA059F" w14:textId="77777777" w:rsidR="003D6C5A" w:rsidRPr="0070262E" w:rsidRDefault="003D6C5A" w:rsidP="0070262E">
            <w:pPr>
              <w:jc w:val="left"/>
              <w:rPr>
                <w:b/>
                <w:bCs/>
                <w:szCs w:val="20"/>
              </w:rPr>
            </w:pPr>
            <w:r w:rsidRPr="0070262E">
              <w:rPr>
                <w:b/>
                <w:bCs/>
                <w:szCs w:val="20"/>
              </w:rPr>
              <w:t>Slaat goederen op in een koelkamer of voorraadkamer</w:t>
            </w:r>
          </w:p>
          <w:p w14:paraId="211678E9" w14:textId="77777777" w:rsidR="003D6C5A" w:rsidRPr="0070262E" w:rsidRDefault="003D6C5A" w:rsidP="0070262E">
            <w:pPr>
              <w:pStyle w:val="Lijstalinea"/>
              <w:numPr>
                <w:ilvl w:val="0"/>
                <w:numId w:val="17"/>
              </w:numPr>
              <w:jc w:val="left"/>
              <w:rPr>
                <w:strike/>
                <w:szCs w:val="20"/>
              </w:rPr>
            </w:pPr>
            <w:r w:rsidRPr="0070262E">
              <w:rPr>
                <w:szCs w:val="20"/>
              </w:rPr>
              <w:t>Slaat goederen op in de koeling, diepvries of magazijn volgens de bewaarprincipes</w:t>
            </w:r>
          </w:p>
          <w:p w14:paraId="76293571" w14:textId="77777777" w:rsidR="003D6C5A" w:rsidRPr="0070262E" w:rsidRDefault="003D6C5A" w:rsidP="0070262E">
            <w:pPr>
              <w:pStyle w:val="Lijstalinea"/>
              <w:numPr>
                <w:ilvl w:val="0"/>
                <w:numId w:val="17"/>
              </w:numPr>
              <w:jc w:val="left"/>
              <w:rPr>
                <w:szCs w:val="20"/>
              </w:rPr>
            </w:pPr>
            <w:r w:rsidRPr="0070262E">
              <w:rPr>
                <w:szCs w:val="20"/>
              </w:rPr>
              <w:t>Controleert de temperatuur in de opslagruimte en registreert deze volgens regelgeving</w:t>
            </w:r>
          </w:p>
        </w:tc>
        <w:tc>
          <w:tcPr>
            <w:tcW w:w="4508" w:type="dxa"/>
            <w:vMerge/>
          </w:tcPr>
          <w:p w14:paraId="25F43619" w14:textId="77777777" w:rsidR="003D6C5A" w:rsidRPr="0070262E" w:rsidRDefault="003D6C5A" w:rsidP="0070262E">
            <w:pPr>
              <w:jc w:val="left"/>
              <w:rPr>
                <w:szCs w:val="20"/>
              </w:rPr>
            </w:pPr>
          </w:p>
        </w:tc>
      </w:tr>
      <w:tr w:rsidR="003D6C5A" w:rsidRPr="0070262E" w14:paraId="324AA688" w14:textId="77777777" w:rsidTr="0070262E">
        <w:tblPrEx>
          <w:tblCellMar>
            <w:right w:w="170" w:type="dxa"/>
          </w:tblCellMar>
        </w:tblPrEx>
        <w:trPr>
          <w:trHeight w:val="280"/>
        </w:trPr>
        <w:tc>
          <w:tcPr>
            <w:tcW w:w="4508" w:type="dxa"/>
          </w:tcPr>
          <w:p w14:paraId="49249040" w14:textId="77777777" w:rsidR="003D6C5A" w:rsidRPr="0070262E" w:rsidRDefault="003D6C5A" w:rsidP="0070262E">
            <w:pPr>
              <w:jc w:val="left"/>
              <w:rPr>
                <w:b/>
                <w:bCs/>
                <w:szCs w:val="20"/>
              </w:rPr>
            </w:pPr>
            <w:r w:rsidRPr="0070262E">
              <w:rPr>
                <w:b/>
                <w:bCs/>
                <w:szCs w:val="20"/>
              </w:rPr>
              <w:t>Voert de voorbereidende werkzaamheden uit voor de basisbereidingen</w:t>
            </w:r>
          </w:p>
          <w:p w14:paraId="1ABECE94" w14:textId="77777777" w:rsidR="003D6C5A" w:rsidRPr="0070262E" w:rsidRDefault="003D6C5A" w:rsidP="0070262E">
            <w:pPr>
              <w:pStyle w:val="Lijstalinea"/>
              <w:numPr>
                <w:ilvl w:val="0"/>
                <w:numId w:val="17"/>
              </w:numPr>
              <w:jc w:val="left"/>
              <w:rPr>
                <w:szCs w:val="20"/>
              </w:rPr>
            </w:pPr>
            <w:r w:rsidRPr="0070262E">
              <w:rPr>
                <w:szCs w:val="20"/>
              </w:rPr>
              <w:t>Schat de vereiste hoeveelheden in</w:t>
            </w:r>
          </w:p>
          <w:p w14:paraId="2507C9C0" w14:textId="77777777" w:rsidR="003D6C5A" w:rsidRPr="0070262E" w:rsidRDefault="003D6C5A" w:rsidP="0070262E">
            <w:pPr>
              <w:pStyle w:val="Lijstalinea"/>
              <w:numPr>
                <w:ilvl w:val="0"/>
                <w:numId w:val="17"/>
              </w:numPr>
              <w:jc w:val="left"/>
              <w:rPr>
                <w:szCs w:val="20"/>
              </w:rPr>
            </w:pPr>
            <w:r w:rsidRPr="0070262E">
              <w:rPr>
                <w:szCs w:val="20"/>
              </w:rPr>
              <w:t>Zet alle ingrediënten klaar</w:t>
            </w:r>
          </w:p>
          <w:p w14:paraId="36D39741" w14:textId="77777777" w:rsidR="003D6C5A" w:rsidRPr="0070262E" w:rsidRDefault="003D6C5A" w:rsidP="0070262E">
            <w:pPr>
              <w:pStyle w:val="Lijstalinea"/>
              <w:numPr>
                <w:ilvl w:val="0"/>
                <w:numId w:val="17"/>
              </w:numPr>
              <w:jc w:val="left"/>
              <w:rPr>
                <w:szCs w:val="20"/>
              </w:rPr>
            </w:pPr>
            <w:r w:rsidRPr="0070262E">
              <w:rPr>
                <w:szCs w:val="20"/>
              </w:rPr>
              <w:t>Weegt eventueel de benodigde hoeveelheden af</w:t>
            </w:r>
          </w:p>
          <w:p w14:paraId="6E5E5D8B" w14:textId="77777777" w:rsidR="003D6C5A" w:rsidRPr="0070262E" w:rsidRDefault="003D6C5A" w:rsidP="0070262E">
            <w:pPr>
              <w:pStyle w:val="Lijstalinea"/>
              <w:numPr>
                <w:ilvl w:val="0"/>
                <w:numId w:val="17"/>
              </w:numPr>
              <w:jc w:val="left"/>
              <w:rPr>
                <w:szCs w:val="20"/>
              </w:rPr>
            </w:pPr>
            <w:r w:rsidRPr="0070262E">
              <w:rPr>
                <w:szCs w:val="20"/>
              </w:rPr>
              <w:t>Zet alle keukentoestellen aan (ovens, kookplaten, …)</w:t>
            </w:r>
          </w:p>
        </w:tc>
        <w:tc>
          <w:tcPr>
            <w:tcW w:w="4508" w:type="dxa"/>
            <w:vMerge/>
          </w:tcPr>
          <w:p w14:paraId="3537A1E5" w14:textId="77777777" w:rsidR="003D6C5A" w:rsidRPr="0070262E" w:rsidRDefault="003D6C5A" w:rsidP="0070262E">
            <w:pPr>
              <w:jc w:val="left"/>
              <w:rPr>
                <w:szCs w:val="20"/>
              </w:rPr>
            </w:pPr>
          </w:p>
        </w:tc>
      </w:tr>
      <w:tr w:rsidR="003D6C5A" w:rsidRPr="0070262E" w14:paraId="3EF7EA4C" w14:textId="77777777" w:rsidTr="0070262E">
        <w:tblPrEx>
          <w:tblCellMar>
            <w:right w:w="170" w:type="dxa"/>
          </w:tblCellMar>
        </w:tblPrEx>
        <w:trPr>
          <w:trHeight w:val="280"/>
        </w:trPr>
        <w:tc>
          <w:tcPr>
            <w:tcW w:w="4508" w:type="dxa"/>
          </w:tcPr>
          <w:p w14:paraId="74E38F29" w14:textId="77777777" w:rsidR="003D6C5A" w:rsidRPr="0070262E" w:rsidRDefault="003D6C5A" w:rsidP="0070262E">
            <w:pPr>
              <w:jc w:val="left"/>
              <w:rPr>
                <w:b/>
                <w:bCs/>
                <w:szCs w:val="20"/>
              </w:rPr>
            </w:pPr>
            <w:r w:rsidRPr="0070262E">
              <w:rPr>
                <w:b/>
                <w:bCs/>
                <w:szCs w:val="20"/>
              </w:rPr>
              <w:t>Wast groenten en fruit, maakt ze schoon en versnijdt ze</w:t>
            </w:r>
          </w:p>
          <w:p w14:paraId="58F81D57" w14:textId="77777777" w:rsidR="003D6C5A" w:rsidRPr="0070262E" w:rsidRDefault="003D6C5A" w:rsidP="0070262E">
            <w:pPr>
              <w:pStyle w:val="Lijstalinea"/>
              <w:numPr>
                <w:ilvl w:val="0"/>
                <w:numId w:val="17"/>
              </w:numPr>
              <w:jc w:val="left"/>
              <w:rPr>
                <w:strike/>
                <w:szCs w:val="20"/>
              </w:rPr>
            </w:pPr>
            <w:r w:rsidRPr="0070262E">
              <w:rPr>
                <w:szCs w:val="20"/>
              </w:rPr>
              <w:lastRenderedPageBreak/>
              <w:t>Spoelt of reinigt groenten en fruit</w:t>
            </w:r>
          </w:p>
          <w:p w14:paraId="418A7FC7" w14:textId="77777777" w:rsidR="003D6C5A" w:rsidRPr="0070262E" w:rsidRDefault="003D6C5A" w:rsidP="0070262E">
            <w:pPr>
              <w:pStyle w:val="Lijstalinea"/>
              <w:numPr>
                <w:ilvl w:val="0"/>
                <w:numId w:val="17"/>
              </w:numPr>
              <w:jc w:val="left"/>
              <w:rPr>
                <w:szCs w:val="20"/>
              </w:rPr>
            </w:pPr>
            <w:r w:rsidRPr="0070262E">
              <w:rPr>
                <w:szCs w:val="20"/>
              </w:rPr>
              <w:t>Schilt of pelt ingrediënten met zo weinig mogelijk verlies</w:t>
            </w:r>
          </w:p>
          <w:p w14:paraId="7954C1B7" w14:textId="77777777" w:rsidR="003D6C5A" w:rsidRPr="0070262E" w:rsidRDefault="003D6C5A" w:rsidP="0070262E">
            <w:pPr>
              <w:pStyle w:val="Lijstalinea"/>
              <w:numPr>
                <w:ilvl w:val="0"/>
                <w:numId w:val="17"/>
              </w:numPr>
              <w:jc w:val="left"/>
              <w:rPr>
                <w:szCs w:val="20"/>
              </w:rPr>
            </w:pPr>
            <w:r w:rsidRPr="0070262E">
              <w:rPr>
                <w:szCs w:val="20"/>
              </w:rPr>
              <w:t>Gebruikt de voorgeschreven snijtechniek(en) en houdt daarbij rekening met de kwetsbaarheid en bederfelijkheid van het voedingsproduct</w:t>
            </w:r>
          </w:p>
          <w:p w14:paraId="4398942C" w14:textId="77777777" w:rsidR="003D6C5A" w:rsidRPr="0070262E" w:rsidRDefault="003D6C5A" w:rsidP="0070262E">
            <w:pPr>
              <w:pStyle w:val="Lijstalinea"/>
              <w:numPr>
                <w:ilvl w:val="0"/>
                <w:numId w:val="17"/>
              </w:numPr>
              <w:jc w:val="left"/>
              <w:rPr>
                <w:szCs w:val="20"/>
              </w:rPr>
            </w:pPr>
            <w:r w:rsidRPr="0070262E">
              <w:rPr>
                <w:szCs w:val="20"/>
              </w:rPr>
              <w:t>Gebruikt eventueel een snijmachine</w:t>
            </w:r>
          </w:p>
          <w:p w14:paraId="4F793E37" w14:textId="77777777" w:rsidR="003D6C5A" w:rsidRPr="0070262E" w:rsidRDefault="003D6C5A" w:rsidP="0070262E">
            <w:pPr>
              <w:pStyle w:val="Lijstalinea"/>
              <w:numPr>
                <w:ilvl w:val="0"/>
                <w:numId w:val="17"/>
              </w:numPr>
              <w:jc w:val="left"/>
              <w:rPr>
                <w:szCs w:val="20"/>
              </w:rPr>
            </w:pPr>
            <w:r w:rsidRPr="0070262E">
              <w:rPr>
                <w:szCs w:val="20"/>
              </w:rPr>
              <w:t>Versnijdt groenten en fruit naar opgedragen grootte/vorm (julienne, brunoise, snipperen/eminceren, ciseleren, hakken)</w:t>
            </w:r>
          </w:p>
        </w:tc>
        <w:tc>
          <w:tcPr>
            <w:tcW w:w="4508" w:type="dxa"/>
            <w:vMerge/>
          </w:tcPr>
          <w:p w14:paraId="7954A2D6" w14:textId="77777777" w:rsidR="003D6C5A" w:rsidRPr="0070262E" w:rsidRDefault="003D6C5A" w:rsidP="0070262E">
            <w:pPr>
              <w:jc w:val="left"/>
              <w:rPr>
                <w:szCs w:val="20"/>
              </w:rPr>
            </w:pPr>
          </w:p>
        </w:tc>
      </w:tr>
      <w:tr w:rsidR="003D6C5A" w:rsidRPr="0070262E" w14:paraId="79A7EDFA" w14:textId="77777777" w:rsidTr="0070262E">
        <w:tblPrEx>
          <w:tblCellMar>
            <w:right w:w="170" w:type="dxa"/>
          </w:tblCellMar>
        </w:tblPrEx>
        <w:trPr>
          <w:trHeight w:val="280"/>
        </w:trPr>
        <w:tc>
          <w:tcPr>
            <w:tcW w:w="4508" w:type="dxa"/>
          </w:tcPr>
          <w:p w14:paraId="47E43781" w14:textId="77777777" w:rsidR="003D6C5A" w:rsidRPr="0070262E" w:rsidRDefault="003D6C5A" w:rsidP="0070262E">
            <w:pPr>
              <w:jc w:val="left"/>
              <w:rPr>
                <w:b/>
                <w:bCs/>
                <w:szCs w:val="20"/>
              </w:rPr>
            </w:pPr>
            <w:r w:rsidRPr="0070262E">
              <w:rPr>
                <w:b/>
                <w:bCs/>
                <w:szCs w:val="20"/>
              </w:rPr>
              <w:t>Past basisbereidingstechnieken toe voor het bereiden van hapjes, garnituren, sauzen, soepen, voorgerechten, hoofdgerechten, bijgerechten, salades, deegwaren, rijstgerechten, aardappelbereidingen, zuivelbereidingen en basisnagerechten</w:t>
            </w:r>
          </w:p>
          <w:p w14:paraId="19323E29" w14:textId="77777777" w:rsidR="003D6C5A" w:rsidRPr="0070262E" w:rsidRDefault="003D6C5A" w:rsidP="0070262E">
            <w:pPr>
              <w:pStyle w:val="Lijstalinea"/>
              <w:numPr>
                <w:ilvl w:val="0"/>
                <w:numId w:val="17"/>
              </w:numPr>
              <w:jc w:val="left"/>
              <w:rPr>
                <w:strike/>
                <w:szCs w:val="20"/>
              </w:rPr>
            </w:pPr>
            <w:r w:rsidRPr="0070262E">
              <w:rPr>
                <w:szCs w:val="20"/>
              </w:rPr>
              <w:t>Kiest de grondstoffen en weegt ze af</w:t>
            </w:r>
          </w:p>
          <w:p w14:paraId="37876CC2" w14:textId="77777777" w:rsidR="003D6C5A" w:rsidRPr="0070262E" w:rsidRDefault="003D6C5A" w:rsidP="0070262E">
            <w:pPr>
              <w:pStyle w:val="Lijstalinea"/>
              <w:numPr>
                <w:ilvl w:val="0"/>
                <w:numId w:val="17"/>
              </w:numPr>
              <w:jc w:val="left"/>
              <w:rPr>
                <w:szCs w:val="20"/>
              </w:rPr>
            </w:pPr>
            <w:r w:rsidRPr="0070262E">
              <w:rPr>
                <w:szCs w:val="20"/>
              </w:rPr>
              <w:t>Gebruikt specifieke ingrediënten</w:t>
            </w:r>
          </w:p>
          <w:p w14:paraId="61641B5A" w14:textId="77777777" w:rsidR="003D6C5A" w:rsidRPr="0070262E" w:rsidRDefault="003D6C5A" w:rsidP="0070262E">
            <w:pPr>
              <w:pStyle w:val="Lijstalinea"/>
              <w:numPr>
                <w:ilvl w:val="0"/>
                <w:numId w:val="17"/>
              </w:numPr>
              <w:jc w:val="left"/>
              <w:rPr>
                <w:szCs w:val="20"/>
              </w:rPr>
            </w:pPr>
            <w:r w:rsidRPr="0070262E">
              <w:rPr>
                <w:szCs w:val="20"/>
              </w:rPr>
              <w:t>Verwerkt halffabricaten</w:t>
            </w:r>
          </w:p>
          <w:p w14:paraId="587A3378" w14:textId="77777777" w:rsidR="003D6C5A" w:rsidRPr="0070262E" w:rsidRDefault="003D6C5A" w:rsidP="0070262E">
            <w:pPr>
              <w:pStyle w:val="Lijstalinea"/>
              <w:numPr>
                <w:ilvl w:val="0"/>
                <w:numId w:val="17"/>
              </w:numPr>
              <w:jc w:val="left"/>
              <w:rPr>
                <w:szCs w:val="20"/>
              </w:rPr>
            </w:pPr>
            <w:r w:rsidRPr="0070262E">
              <w:rPr>
                <w:szCs w:val="20"/>
              </w:rPr>
              <w:t>Verwerkt convenienceproducten</w:t>
            </w:r>
          </w:p>
          <w:p w14:paraId="63157263" w14:textId="77777777" w:rsidR="003D6C5A" w:rsidRPr="0070262E" w:rsidRDefault="003D6C5A" w:rsidP="0070262E">
            <w:pPr>
              <w:pStyle w:val="Lijstalinea"/>
              <w:numPr>
                <w:ilvl w:val="0"/>
                <w:numId w:val="17"/>
              </w:numPr>
              <w:jc w:val="left"/>
              <w:rPr>
                <w:szCs w:val="20"/>
              </w:rPr>
            </w:pPr>
            <w:r w:rsidRPr="0070262E">
              <w:rPr>
                <w:szCs w:val="20"/>
              </w:rPr>
              <w:t>Gebruikt instantproducten</w:t>
            </w:r>
          </w:p>
          <w:p w14:paraId="48D21A1A" w14:textId="77777777" w:rsidR="003D6C5A" w:rsidRPr="0070262E" w:rsidRDefault="003D6C5A" w:rsidP="0070262E">
            <w:pPr>
              <w:pStyle w:val="Lijstalinea"/>
              <w:numPr>
                <w:ilvl w:val="0"/>
                <w:numId w:val="17"/>
              </w:numPr>
              <w:jc w:val="left"/>
              <w:rPr>
                <w:szCs w:val="20"/>
              </w:rPr>
            </w:pPr>
            <w:r w:rsidRPr="0070262E">
              <w:rPr>
                <w:szCs w:val="20"/>
              </w:rPr>
              <w:t>Gebruikt het juiste kook- en bereidingsmaterieel</w:t>
            </w:r>
          </w:p>
          <w:p w14:paraId="3F4044FE" w14:textId="77777777" w:rsidR="003D6C5A" w:rsidRPr="0070262E" w:rsidRDefault="003D6C5A" w:rsidP="0070262E">
            <w:pPr>
              <w:pStyle w:val="Lijstalinea"/>
              <w:numPr>
                <w:ilvl w:val="0"/>
                <w:numId w:val="17"/>
              </w:numPr>
              <w:jc w:val="left"/>
              <w:rPr>
                <w:szCs w:val="20"/>
              </w:rPr>
            </w:pPr>
            <w:r w:rsidRPr="0070262E">
              <w:rPr>
                <w:szCs w:val="20"/>
              </w:rPr>
              <w:t>Gaart de producten eventueel voor</w:t>
            </w:r>
          </w:p>
          <w:p w14:paraId="1FA38D2E" w14:textId="77777777" w:rsidR="003D6C5A" w:rsidRPr="0070262E" w:rsidRDefault="003D6C5A" w:rsidP="0070262E">
            <w:pPr>
              <w:pStyle w:val="Lijstalinea"/>
              <w:numPr>
                <w:ilvl w:val="0"/>
                <w:numId w:val="17"/>
              </w:numPr>
              <w:jc w:val="left"/>
              <w:rPr>
                <w:szCs w:val="20"/>
              </w:rPr>
            </w:pPr>
            <w:r w:rsidRPr="0070262E">
              <w:rPr>
                <w:szCs w:val="20"/>
              </w:rPr>
              <w:t>Past de juiste bereidingstechniek toe (stoven, koken, bakken, braden, blancheren, smoren, glaceren, gratineren, sueren, pocheren, stomen, frituren, sauteren, grilleren, …)</w:t>
            </w:r>
          </w:p>
          <w:p w14:paraId="606BED6F" w14:textId="77777777" w:rsidR="003D6C5A" w:rsidRPr="0070262E" w:rsidRDefault="003D6C5A" w:rsidP="0070262E">
            <w:pPr>
              <w:pStyle w:val="Lijstalinea"/>
              <w:numPr>
                <w:ilvl w:val="0"/>
                <w:numId w:val="17"/>
              </w:numPr>
              <w:jc w:val="left"/>
              <w:rPr>
                <w:szCs w:val="20"/>
              </w:rPr>
            </w:pPr>
            <w:r w:rsidRPr="0070262E">
              <w:rPr>
                <w:szCs w:val="20"/>
              </w:rPr>
              <w:t>Beoordeelt de smaak van de gedoseerde en gemengde ingrediënten</w:t>
            </w:r>
          </w:p>
          <w:p w14:paraId="27809F5B" w14:textId="77777777" w:rsidR="003D6C5A" w:rsidRPr="0070262E" w:rsidRDefault="003D6C5A" w:rsidP="0070262E">
            <w:pPr>
              <w:pStyle w:val="Lijstalinea"/>
              <w:numPr>
                <w:ilvl w:val="0"/>
                <w:numId w:val="17"/>
              </w:numPr>
              <w:jc w:val="left"/>
              <w:rPr>
                <w:szCs w:val="20"/>
              </w:rPr>
            </w:pPr>
            <w:r w:rsidRPr="0070262E">
              <w:rPr>
                <w:szCs w:val="20"/>
              </w:rPr>
              <w:t>Portioneert per persoon of per bestelling</w:t>
            </w:r>
          </w:p>
        </w:tc>
        <w:tc>
          <w:tcPr>
            <w:tcW w:w="4508" w:type="dxa"/>
            <w:vMerge/>
          </w:tcPr>
          <w:p w14:paraId="0C6E2C58" w14:textId="77777777" w:rsidR="003D6C5A" w:rsidRPr="0070262E" w:rsidRDefault="003D6C5A" w:rsidP="0070262E">
            <w:pPr>
              <w:jc w:val="left"/>
              <w:rPr>
                <w:szCs w:val="20"/>
              </w:rPr>
            </w:pPr>
          </w:p>
        </w:tc>
      </w:tr>
      <w:tr w:rsidR="003D6C5A" w:rsidRPr="0070262E" w14:paraId="08317FC6" w14:textId="77777777" w:rsidTr="0070262E">
        <w:tblPrEx>
          <w:tblCellMar>
            <w:right w:w="170" w:type="dxa"/>
          </w:tblCellMar>
        </w:tblPrEx>
        <w:trPr>
          <w:trHeight w:val="280"/>
        </w:trPr>
        <w:tc>
          <w:tcPr>
            <w:tcW w:w="4508" w:type="dxa"/>
          </w:tcPr>
          <w:p w14:paraId="3A6190FF" w14:textId="77777777" w:rsidR="003D6C5A" w:rsidRPr="0070262E" w:rsidRDefault="003D6C5A" w:rsidP="0070262E">
            <w:pPr>
              <w:jc w:val="left"/>
              <w:rPr>
                <w:b/>
                <w:bCs/>
                <w:szCs w:val="20"/>
              </w:rPr>
            </w:pPr>
            <w:r w:rsidRPr="0070262E">
              <w:rPr>
                <w:b/>
                <w:bCs/>
                <w:szCs w:val="20"/>
              </w:rPr>
              <w:t>Past basisdresseertechnieken toe</w:t>
            </w:r>
          </w:p>
          <w:p w14:paraId="4C04662B" w14:textId="77777777" w:rsidR="003D6C5A" w:rsidRPr="0070262E" w:rsidRDefault="003D6C5A" w:rsidP="0070262E">
            <w:pPr>
              <w:pStyle w:val="Lijstalinea"/>
              <w:numPr>
                <w:ilvl w:val="0"/>
                <w:numId w:val="17"/>
              </w:numPr>
              <w:jc w:val="left"/>
              <w:rPr>
                <w:szCs w:val="20"/>
              </w:rPr>
            </w:pPr>
            <w:r w:rsidRPr="0070262E">
              <w:rPr>
                <w:szCs w:val="20"/>
              </w:rPr>
              <w:t>Portioneert de maaltijdcomponenten</w:t>
            </w:r>
          </w:p>
          <w:p w14:paraId="5FD07029" w14:textId="77777777" w:rsidR="003D6C5A" w:rsidRPr="0070262E" w:rsidRDefault="003D6C5A" w:rsidP="0070262E">
            <w:pPr>
              <w:pStyle w:val="Lijstalinea"/>
              <w:numPr>
                <w:ilvl w:val="0"/>
                <w:numId w:val="17"/>
              </w:numPr>
              <w:jc w:val="left"/>
              <w:rPr>
                <w:szCs w:val="20"/>
              </w:rPr>
            </w:pPr>
            <w:r w:rsidRPr="0070262E">
              <w:rPr>
                <w:szCs w:val="20"/>
              </w:rPr>
              <w:t>Presenteert en schikt de maaltijden hygiënisch en aantrekkelijk</w:t>
            </w:r>
          </w:p>
          <w:p w14:paraId="5A6BCE5A" w14:textId="77777777" w:rsidR="003D6C5A" w:rsidRPr="0070262E" w:rsidRDefault="003D6C5A" w:rsidP="0070262E">
            <w:pPr>
              <w:pStyle w:val="Lijstalinea"/>
              <w:numPr>
                <w:ilvl w:val="0"/>
                <w:numId w:val="17"/>
              </w:numPr>
              <w:jc w:val="left"/>
              <w:rPr>
                <w:szCs w:val="20"/>
              </w:rPr>
            </w:pPr>
            <w:r w:rsidRPr="0070262E">
              <w:rPr>
                <w:szCs w:val="20"/>
              </w:rPr>
              <w:t>Schikt meerdere borden identiek</w:t>
            </w:r>
          </w:p>
          <w:p w14:paraId="74D83D64" w14:textId="77777777" w:rsidR="003D6C5A" w:rsidRPr="0070262E" w:rsidRDefault="003D6C5A" w:rsidP="0070262E">
            <w:pPr>
              <w:pStyle w:val="Lijstalinea"/>
              <w:numPr>
                <w:ilvl w:val="0"/>
                <w:numId w:val="17"/>
              </w:numPr>
              <w:jc w:val="left"/>
              <w:rPr>
                <w:szCs w:val="20"/>
              </w:rPr>
            </w:pPr>
            <w:r w:rsidRPr="0070262E">
              <w:rPr>
                <w:szCs w:val="20"/>
              </w:rPr>
              <w:t>Veegt gemorste resten af met proper keukenpapier</w:t>
            </w:r>
          </w:p>
          <w:p w14:paraId="26B81858" w14:textId="77777777" w:rsidR="003D6C5A" w:rsidRPr="0070262E" w:rsidRDefault="003D6C5A" w:rsidP="0070262E">
            <w:pPr>
              <w:pStyle w:val="Lijstalinea"/>
              <w:numPr>
                <w:ilvl w:val="0"/>
                <w:numId w:val="17"/>
              </w:numPr>
              <w:jc w:val="left"/>
              <w:rPr>
                <w:szCs w:val="20"/>
              </w:rPr>
            </w:pPr>
            <w:r w:rsidRPr="0070262E">
              <w:rPr>
                <w:szCs w:val="20"/>
              </w:rPr>
              <w:t>Ondersteunt, indien nodig, het doorgeven van de gerechten naar de zaal</w:t>
            </w:r>
          </w:p>
        </w:tc>
        <w:tc>
          <w:tcPr>
            <w:tcW w:w="4508" w:type="dxa"/>
            <w:vMerge/>
          </w:tcPr>
          <w:p w14:paraId="7F8ABAE9" w14:textId="77777777" w:rsidR="003D6C5A" w:rsidRPr="0070262E" w:rsidRDefault="003D6C5A" w:rsidP="0070262E">
            <w:pPr>
              <w:jc w:val="left"/>
              <w:rPr>
                <w:b/>
                <w:bCs/>
                <w:szCs w:val="20"/>
              </w:rPr>
            </w:pPr>
          </w:p>
        </w:tc>
      </w:tr>
      <w:tr w:rsidR="003D6C5A" w:rsidRPr="0070262E" w14:paraId="4741D80F" w14:textId="77777777" w:rsidTr="0070262E">
        <w:tblPrEx>
          <w:tblCellMar>
            <w:right w:w="170" w:type="dxa"/>
          </w:tblCellMar>
        </w:tblPrEx>
        <w:trPr>
          <w:trHeight w:val="280"/>
        </w:trPr>
        <w:tc>
          <w:tcPr>
            <w:tcW w:w="4508" w:type="dxa"/>
          </w:tcPr>
          <w:p w14:paraId="6DFF7D9C" w14:textId="77777777" w:rsidR="003D6C5A" w:rsidRPr="0070262E" w:rsidRDefault="003D6C5A" w:rsidP="0070262E">
            <w:pPr>
              <w:jc w:val="left"/>
              <w:rPr>
                <w:b/>
                <w:bCs/>
                <w:szCs w:val="20"/>
              </w:rPr>
            </w:pPr>
            <w:r w:rsidRPr="0070262E">
              <w:rPr>
                <w:b/>
                <w:bCs/>
                <w:szCs w:val="20"/>
              </w:rPr>
              <w:lastRenderedPageBreak/>
              <w:t>Verpakt en etiketteert de bereidingen en producten en slaat ze op</w:t>
            </w:r>
          </w:p>
          <w:p w14:paraId="7D82A9BA" w14:textId="77777777" w:rsidR="003D6C5A" w:rsidRPr="0070262E" w:rsidRDefault="003D6C5A" w:rsidP="0070262E">
            <w:pPr>
              <w:pStyle w:val="Lijstalinea"/>
              <w:numPr>
                <w:ilvl w:val="0"/>
                <w:numId w:val="17"/>
              </w:numPr>
              <w:jc w:val="left"/>
              <w:rPr>
                <w:szCs w:val="20"/>
              </w:rPr>
            </w:pPr>
            <w:r w:rsidRPr="0070262E">
              <w:rPr>
                <w:szCs w:val="20"/>
              </w:rPr>
              <w:t>Koelt de producten af</w:t>
            </w:r>
          </w:p>
          <w:p w14:paraId="18B63FAE" w14:textId="77777777" w:rsidR="003D6C5A" w:rsidRPr="0070262E" w:rsidRDefault="003D6C5A" w:rsidP="0070262E">
            <w:pPr>
              <w:pStyle w:val="Lijstalinea"/>
              <w:numPr>
                <w:ilvl w:val="0"/>
                <w:numId w:val="17"/>
              </w:numPr>
              <w:jc w:val="left"/>
              <w:rPr>
                <w:szCs w:val="20"/>
              </w:rPr>
            </w:pPr>
            <w:r w:rsidRPr="0070262E">
              <w:rPr>
                <w:szCs w:val="20"/>
              </w:rPr>
              <w:t>Dekt koude bereidingen onmiddellijk af</w:t>
            </w:r>
          </w:p>
          <w:p w14:paraId="22B5BA79" w14:textId="77777777" w:rsidR="003D6C5A" w:rsidRPr="0070262E" w:rsidRDefault="003D6C5A" w:rsidP="0070262E">
            <w:pPr>
              <w:pStyle w:val="Lijstalinea"/>
              <w:numPr>
                <w:ilvl w:val="0"/>
                <w:numId w:val="17"/>
              </w:numPr>
              <w:jc w:val="left"/>
              <w:rPr>
                <w:szCs w:val="20"/>
              </w:rPr>
            </w:pPr>
            <w:r w:rsidRPr="0070262E">
              <w:rPr>
                <w:szCs w:val="20"/>
              </w:rPr>
              <w:t>Dekt warme bereidingen af nadat ze afgekoeld zijn</w:t>
            </w:r>
          </w:p>
          <w:p w14:paraId="30BF79A4" w14:textId="77777777" w:rsidR="003D6C5A" w:rsidRPr="0070262E" w:rsidRDefault="003D6C5A" w:rsidP="0070262E">
            <w:pPr>
              <w:pStyle w:val="Lijstalinea"/>
              <w:numPr>
                <w:ilvl w:val="0"/>
                <w:numId w:val="17"/>
              </w:numPr>
              <w:jc w:val="left"/>
              <w:rPr>
                <w:szCs w:val="20"/>
              </w:rPr>
            </w:pPr>
            <w:r w:rsidRPr="0070262E">
              <w:rPr>
                <w:szCs w:val="20"/>
              </w:rPr>
              <w:t>Zet te bewaren overschotten onmiddellijk in de koelruimte indien ze niet dezelfde dag gebruikt worden</w:t>
            </w:r>
          </w:p>
          <w:p w14:paraId="3CAA5F92" w14:textId="77777777" w:rsidR="003D6C5A" w:rsidRPr="0070262E" w:rsidRDefault="003D6C5A" w:rsidP="0070262E">
            <w:pPr>
              <w:pStyle w:val="Lijstalinea"/>
              <w:numPr>
                <w:ilvl w:val="0"/>
                <w:numId w:val="17"/>
              </w:numPr>
              <w:jc w:val="left"/>
              <w:rPr>
                <w:szCs w:val="20"/>
              </w:rPr>
            </w:pPr>
            <w:r w:rsidRPr="0070262E">
              <w:rPr>
                <w:szCs w:val="20"/>
              </w:rPr>
              <w:t>Gebruikt het juiste verpakkingsmateriaal</w:t>
            </w:r>
          </w:p>
          <w:p w14:paraId="6F213974" w14:textId="77777777" w:rsidR="003D6C5A" w:rsidRPr="0070262E" w:rsidRDefault="003D6C5A" w:rsidP="0070262E">
            <w:pPr>
              <w:pStyle w:val="Lijstalinea"/>
              <w:numPr>
                <w:ilvl w:val="0"/>
                <w:numId w:val="17"/>
              </w:numPr>
              <w:jc w:val="left"/>
              <w:rPr>
                <w:szCs w:val="20"/>
              </w:rPr>
            </w:pPr>
            <w:r w:rsidRPr="0070262E">
              <w:rPr>
                <w:szCs w:val="20"/>
              </w:rPr>
              <w:t>Voorziet overschotten van een etiket alvorens ze op de juiste plaats op te bergen</w:t>
            </w:r>
          </w:p>
        </w:tc>
        <w:tc>
          <w:tcPr>
            <w:tcW w:w="4508" w:type="dxa"/>
            <w:vMerge/>
          </w:tcPr>
          <w:p w14:paraId="68A61A0A" w14:textId="77777777" w:rsidR="003D6C5A" w:rsidRPr="0070262E" w:rsidRDefault="003D6C5A" w:rsidP="0070262E">
            <w:pPr>
              <w:jc w:val="left"/>
              <w:rPr>
                <w:szCs w:val="20"/>
              </w:rPr>
            </w:pPr>
          </w:p>
        </w:tc>
      </w:tr>
      <w:tr w:rsidR="003D6C5A" w:rsidRPr="0070262E" w14:paraId="5FE9B069" w14:textId="77777777" w:rsidTr="0070262E">
        <w:tblPrEx>
          <w:tblCellMar>
            <w:right w:w="170" w:type="dxa"/>
          </w:tblCellMar>
        </w:tblPrEx>
        <w:trPr>
          <w:trHeight w:val="280"/>
        </w:trPr>
        <w:tc>
          <w:tcPr>
            <w:tcW w:w="4508" w:type="dxa"/>
          </w:tcPr>
          <w:p w14:paraId="440A9CE7" w14:textId="77777777" w:rsidR="003D6C5A" w:rsidRPr="0070262E" w:rsidRDefault="003D6C5A" w:rsidP="0070262E">
            <w:pPr>
              <w:jc w:val="left"/>
              <w:rPr>
                <w:b/>
                <w:bCs/>
                <w:strike/>
                <w:szCs w:val="20"/>
              </w:rPr>
            </w:pPr>
            <w:r w:rsidRPr="0070262E">
              <w:rPr>
                <w:b/>
                <w:bCs/>
                <w:szCs w:val="20"/>
              </w:rPr>
              <w:t>Stelt maaltijdpakketten samen</w:t>
            </w:r>
          </w:p>
          <w:p w14:paraId="66322182" w14:textId="77777777" w:rsidR="003D6C5A" w:rsidRPr="0070262E" w:rsidRDefault="003D6C5A" w:rsidP="0070262E">
            <w:pPr>
              <w:pStyle w:val="Lijstalinea"/>
              <w:numPr>
                <w:ilvl w:val="0"/>
                <w:numId w:val="17"/>
              </w:numPr>
              <w:jc w:val="left"/>
              <w:rPr>
                <w:strike/>
                <w:szCs w:val="20"/>
              </w:rPr>
            </w:pPr>
            <w:r w:rsidRPr="0070262E">
              <w:rPr>
                <w:szCs w:val="20"/>
              </w:rPr>
              <w:t>Doet de mise-en-place van alle benodigdheden (producten en materiaal) voor het samenstellen van maaltijdpakketten</w:t>
            </w:r>
          </w:p>
          <w:p w14:paraId="2C3C5F08" w14:textId="77777777" w:rsidR="003D6C5A" w:rsidRPr="0070262E" w:rsidRDefault="003D6C5A" w:rsidP="0070262E">
            <w:pPr>
              <w:pStyle w:val="Lijstalinea"/>
              <w:numPr>
                <w:ilvl w:val="0"/>
                <w:numId w:val="17"/>
              </w:numPr>
              <w:jc w:val="left"/>
              <w:rPr>
                <w:strike/>
                <w:szCs w:val="20"/>
              </w:rPr>
            </w:pPr>
            <w:r w:rsidRPr="0070262E">
              <w:rPr>
                <w:szCs w:val="20"/>
              </w:rPr>
              <w:t>Staat in voor de schikking en portionering van spijzen</w:t>
            </w:r>
          </w:p>
          <w:p w14:paraId="2316717A" w14:textId="77777777" w:rsidR="003D6C5A" w:rsidRPr="0070262E" w:rsidRDefault="003D6C5A" w:rsidP="0070262E">
            <w:pPr>
              <w:pStyle w:val="Lijstalinea"/>
              <w:numPr>
                <w:ilvl w:val="0"/>
                <w:numId w:val="17"/>
              </w:numPr>
              <w:jc w:val="left"/>
              <w:rPr>
                <w:szCs w:val="20"/>
              </w:rPr>
            </w:pPr>
            <w:r w:rsidRPr="0070262E">
              <w:rPr>
                <w:szCs w:val="20"/>
              </w:rPr>
              <w:t>Stelt volgens order maaltijdpakketten samen</w:t>
            </w:r>
          </w:p>
          <w:p w14:paraId="2F0C184F" w14:textId="77777777" w:rsidR="003D6C5A" w:rsidRPr="0070262E" w:rsidRDefault="003D6C5A" w:rsidP="0070262E">
            <w:pPr>
              <w:pStyle w:val="Lijstalinea"/>
              <w:numPr>
                <w:ilvl w:val="0"/>
                <w:numId w:val="17"/>
              </w:numPr>
              <w:jc w:val="left"/>
              <w:rPr>
                <w:szCs w:val="20"/>
              </w:rPr>
            </w:pPr>
            <w:r w:rsidRPr="0070262E">
              <w:rPr>
                <w:szCs w:val="20"/>
              </w:rPr>
              <w:t>Verpakt maaltijdpakketten</w:t>
            </w:r>
          </w:p>
        </w:tc>
        <w:tc>
          <w:tcPr>
            <w:tcW w:w="4508" w:type="dxa"/>
            <w:vMerge/>
          </w:tcPr>
          <w:p w14:paraId="7E0D5102" w14:textId="77777777" w:rsidR="003D6C5A" w:rsidRPr="0070262E" w:rsidRDefault="003D6C5A" w:rsidP="0070262E">
            <w:pPr>
              <w:jc w:val="left"/>
              <w:rPr>
                <w:szCs w:val="20"/>
              </w:rPr>
            </w:pPr>
          </w:p>
        </w:tc>
      </w:tr>
    </w:tbl>
    <w:p w14:paraId="7FD4E119" w14:textId="77777777" w:rsidR="000976E7" w:rsidRPr="0070262E" w:rsidRDefault="000976E7" w:rsidP="0070262E">
      <w:pPr>
        <w:rPr>
          <w:rFonts w:cs="Arial"/>
          <w:szCs w:val="20"/>
        </w:rPr>
      </w:pPr>
    </w:p>
    <w:p w14:paraId="5FA14573" w14:textId="5C4ADADA" w:rsidR="00A344EA" w:rsidRDefault="00A344EA">
      <w:pPr>
        <w:spacing w:after="160" w:line="259" w:lineRule="auto"/>
        <w:jc w:val="left"/>
        <w:rPr>
          <w:rFonts w:eastAsiaTheme="minorEastAsia" w:cstheme="minorHAnsi"/>
          <w:spacing w:val="-3"/>
          <w:sz w:val="22"/>
          <w:highlight w:val="yellow"/>
        </w:rPr>
      </w:pPr>
      <w:r>
        <w:rPr>
          <w:rFonts w:cstheme="minorHAnsi"/>
          <w:spacing w:val="-3"/>
          <w:highlight w:val="yellow"/>
        </w:rPr>
        <w:br w:type="page"/>
      </w:r>
    </w:p>
    <w:p w14:paraId="6A87080B" w14:textId="0D40B2E9" w:rsidR="009F360C" w:rsidRDefault="009F360C" w:rsidP="009F360C">
      <w:pPr>
        <w:pStyle w:val="Kop1"/>
      </w:pPr>
      <w:r>
        <w:lastRenderedPageBreak/>
        <w:t>Studiebekrachtiging</w:t>
      </w:r>
    </w:p>
    <w:p w14:paraId="142721B5" w14:textId="27B06FDB" w:rsidR="004B3658" w:rsidRPr="0053200E" w:rsidRDefault="004B3658" w:rsidP="004B3658">
      <w:pPr>
        <w:rPr>
          <w:noProof/>
          <w:lang w:eastAsia="nl-BE"/>
        </w:rPr>
      </w:pPr>
      <w:r>
        <w:rPr>
          <w:noProof/>
          <w:lang w:eastAsia="nl-BE"/>
        </w:rPr>
        <w:t xml:space="preserve">Met in acht name van </w:t>
      </w:r>
      <w:r w:rsidRPr="005967BC">
        <w:rPr>
          <w:noProof/>
          <w:lang w:eastAsia="nl-BE"/>
        </w:rPr>
        <w:t xml:space="preserve">het evaluatieresultaat </w:t>
      </w:r>
      <w:r w:rsidR="00A344EA" w:rsidRPr="0053200E">
        <w:rPr>
          <w:noProof/>
          <w:lang w:eastAsia="nl-BE"/>
        </w:rPr>
        <w:t xml:space="preserve">kan </w:t>
      </w:r>
      <w:r w:rsidR="00821C5F" w:rsidRPr="0053200E">
        <w:rPr>
          <w:noProof/>
          <w:lang w:eastAsia="nl-BE"/>
        </w:rPr>
        <w:t>het structuuronderdeel</w:t>
      </w:r>
      <w:r w:rsidRPr="0053200E">
        <w:rPr>
          <w:noProof/>
          <w:lang w:eastAsia="nl-BE"/>
        </w:rPr>
        <w:t xml:space="preserve"> </w:t>
      </w:r>
      <w:r w:rsidR="0053200E" w:rsidRPr="0053200E">
        <w:rPr>
          <w:noProof/>
          <w:lang w:eastAsia="nl-BE"/>
        </w:rPr>
        <w:t>keukenmedewerker</w:t>
      </w:r>
      <w:r w:rsidRPr="0053200E">
        <w:rPr>
          <w:noProof/>
          <w:lang w:eastAsia="nl-BE"/>
        </w:rPr>
        <w:t xml:space="preserve"> </w:t>
      </w:r>
      <w:r w:rsidR="00A344EA" w:rsidRPr="0053200E">
        <w:rPr>
          <w:noProof/>
          <w:lang w:eastAsia="nl-BE"/>
        </w:rPr>
        <w:t xml:space="preserve">leiden </w:t>
      </w:r>
      <w:r w:rsidRPr="0053200E">
        <w:rPr>
          <w:noProof/>
          <w:lang w:eastAsia="nl-BE"/>
        </w:rPr>
        <w:t>tot één van de volgende vormen van studiebekrachtiging:</w:t>
      </w:r>
    </w:p>
    <w:p w14:paraId="58DD1C19" w14:textId="740E8979" w:rsidR="000E1630" w:rsidRPr="0053200E" w:rsidRDefault="000E1630" w:rsidP="004B3658">
      <w:pPr>
        <w:rPr>
          <w:noProof/>
          <w:lang w:eastAsia="nl-BE"/>
        </w:rPr>
      </w:pPr>
    </w:p>
    <w:p w14:paraId="1AB53AE9" w14:textId="77777777" w:rsidR="00821C5F" w:rsidRPr="0053200E" w:rsidRDefault="003C076D" w:rsidP="00353DB3">
      <w:pPr>
        <w:pStyle w:val="Lijstalinea"/>
        <w:numPr>
          <w:ilvl w:val="0"/>
          <w:numId w:val="7"/>
        </w:numPr>
        <w:ind w:hanging="436"/>
        <w:rPr>
          <w:lang w:eastAsia="nl-BE"/>
        </w:rPr>
      </w:pPr>
      <w:bookmarkStart w:id="4" w:name="_Hlk86304365"/>
      <w:r w:rsidRPr="0053200E">
        <w:rPr>
          <w:lang w:eastAsia="nl-BE"/>
        </w:rPr>
        <w:t>een getuigschrift opleidingsvorm 3</w:t>
      </w:r>
    </w:p>
    <w:p w14:paraId="71718EC2" w14:textId="1C50FE13" w:rsidR="003C076D" w:rsidRPr="00760DE8" w:rsidRDefault="003C076D" w:rsidP="00572E8C">
      <w:pPr>
        <w:pStyle w:val="Lijstalinea"/>
        <w:numPr>
          <w:ilvl w:val="1"/>
          <w:numId w:val="7"/>
        </w:numPr>
        <w:ind w:left="1069"/>
      </w:pPr>
      <w:r w:rsidRPr="0053200E">
        <w:t xml:space="preserve">wordt toegekend als de leerling in </w:t>
      </w:r>
      <w:r w:rsidRPr="00760DE8">
        <w:t xml:space="preserve">voldoende mate de beroepsgerichte </w:t>
      </w:r>
      <w:r w:rsidR="003E4462" w:rsidRPr="00760DE8">
        <w:t xml:space="preserve">vorming, bestaande uit </w:t>
      </w:r>
      <w:r w:rsidR="00AC4112" w:rsidRPr="00760DE8">
        <w:t>generieke</w:t>
      </w:r>
      <w:r w:rsidR="00EA7269" w:rsidRPr="00760DE8">
        <w:t xml:space="preserve"> en </w:t>
      </w:r>
      <w:r w:rsidR="003E4462" w:rsidRPr="00760DE8">
        <w:t xml:space="preserve">beroepsgerichte </w:t>
      </w:r>
      <w:r w:rsidRPr="00760DE8">
        <w:t xml:space="preserve">competenties </w:t>
      </w:r>
      <w:r w:rsidR="003E4462" w:rsidRPr="00760DE8">
        <w:t xml:space="preserve">die de </w:t>
      </w:r>
      <w:r w:rsidRPr="00760DE8">
        <w:t xml:space="preserve">beroepskwalificatie </w:t>
      </w:r>
      <w:r w:rsidR="003E4462" w:rsidRPr="00760DE8">
        <w:t>“</w:t>
      </w:r>
      <w:r w:rsidR="0053200E" w:rsidRPr="00760DE8">
        <w:t>keukenmedewerker</w:t>
      </w:r>
      <w:r w:rsidR="003E4462" w:rsidRPr="00760DE8">
        <w:t>”</w:t>
      </w:r>
      <w:r w:rsidR="00C40370" w:rsidRPr="00760DE8">
        <w:t xml:space="preserve"> niveau </w:t>
      </w:r>
      <w:r w:rsidR="00760DE8" w:rsidRPr="00760DE8">
        <w:t>2</w:t>
      </w:r>
      <w:r w:rsidR="003E4462" w:rsidRPr="00760DE8">
        <w:t xml:space="preserve"> vormen zoals in dit opleidingsprofiel is opgenomen, heeft behaald</w:t>
      </w:r>
      <w:r w:rsidRPr="00760DE8">
        <w:t xml:space="preserve"> en in voldoende mate de ontwikkelingsdoelen heeft nagestreefd</w:t>
      </w:r>
      <w:r w:rsidR="003E4462" w:rsidRPr="00760DE8">
        <w:t>.</w:t>
      </w:r>
      <w:r w:rsidRPr="00760DE8">
        <w:t xml:space="preserve"> </w:t>
      </w:r>
    </w:p>
    <w:p w14:paraId="415C78C0" w14:textId="77777777" w:rsidR="00353DB3" w:rsidRPr="00760DE8" w:rsidRDefault="00353DB3" w:rsidP="00353DB3">
      <w:pPr>
        <w:pStyle w:val="Lijstalinea"/>
        <w:rPr>
          <w:lang w:eastAsia="nl-BE"/>
        </w:rPr>
      </w:pPr>
    </w:p>
    <w:p w14:paraId="7E57FC2C" w14:textId="77777777" w:rsidR="00821C5F" w:rsidRPr="00760DE8" w:rsidRDefault="003C076D" w:rsidP="00353DB3">
      <w:pPr>
        <w:pStyle w:val="Lijstalinea"/>
        <w:numPr>
          <w:ilvl w:val="0"/>
          <w:numId w:val="7"/>
        </w:numPr>
        <w:ind w:hanging="436"/>
        <w:rPr>
          <w:lang w:eastAsia="nl-BE"/>
        </w:rPr>
      </w:pPr>
      <w:r w:rsidRPr="00760DE8">
        <w:rPr>
          <w:lang w:eastAsia="nl-BE"/>
        </w:rPr>
        <w:t>een getuigschrift, onderwijskwalificatie niveau 2</w:t>
      </w:r>
    </w:p>
    <w:p w14:paraId="66DF393B" w14:textId="4A4A2685" w:rsidR="003C076D" w:rsidRPr="00760DE8" w:rsidRDefault="003C076D" w:rsidP="00572E8C">
      <w:pPr>
        <w:pStyle w:val="Lijstalinea"/>
        <w:numPr>
          <w:ilvl w:val="1"/>
          <w:numId w:val="7"/>
        </w:numPr>
        <w:ind w:left="1069"/>
      </w:pPr>
      <w:r w:rsidRPr="00760DE8">
        <w:t xml:space="preserve">wordt toegekend als de leerling in voldoende mate de beroepsgerichte </w:t>
      </w:r>
      <w:r w:rsidR="003E4462" w:rsidRPr="00760DE8">
        <w:t xml:space="preserve">vorming, bestaande uit </w:t>
      </w:r>
      <w:r w:rsidR="00AC4112" w:rsidRPr="00760DE8">
        <w:t xml:space="preserve">generieke </w:t>
      </w:r>
      <w:r w:rsidR="00EA7269" w:rsidRPr="00760DE8">
        <w:t xml:space="preserve">en </w:t>
      </w:r>
      <w:r w:rsidR="003E4462" w:rsidRPr="00760DE8">
        <w:t>beroepsgerichte competenties die de beroepskwalificatie “</w:t>
      </w:r>
      <w:r w:rsidR="0053200E" w:rsidRPr="00760DE8">
        <w:t>keukenmedewerker</w:t>
      </w:r>
      <w:r w:rsidR="003E4462" w:rsidRPr="00760DE8">
        <w:t xml:space="preserve">” niveau </w:t>
      </w:r>
      <w:r w:rsidR="00760DE8" w:rsidRPr="00760DE8">
        <w:t>2</w:t>
      </w:r>
      <w:r w:rsidR="003E4462" w:rsidRPr="00760DE8">
        <w:t xml:space="preserve"> vormen zoals in dit opleidingsprofiel is opgenomen, heeft behaald </w:t>
      </w:r>
      <w:r w:rsidRPr="00760DE8">
        <w:t>en in voldoende mate de ontwikkelingsdoelen heeft behaald, op voorwaarde dat de ontwikkelingsdoelen</w:t>
      </w:r>
      <w:r w:rsidR="003E4462" w:rsidRPr="00760DE8">
        <w:t xml:space="preserve"> </w:t>
      </w:r>
      <w:r w:rsidRPr="00760DE8">
        <w:t>overeenkomen met de eindtermen voor de tweede graad van de finaliteit arbeidsmarkt – bso</w:t>
      </w:r>
      <w:r w:rsidR="003E4462" w:rsidRPr="00760DE8">
        <w:t>.</w:t>
      </w:r>
    </w:p>
    <w:p w14:paraId="3B9B2386" w14:textId="77777777" w:rsidR="00353DB3" w:rsidRPr="00760DE8" w:rsidRDefault="00353DB3" w:rsidP="00353DB3">
      <w:pPr>
        <w:pStyle w:val="Lijstalinea"/>
        <w:rPr>
          <w:lang w:eastAsia="nl-BE"/>
        </w:rPr>
      </w:pPr>
    </w:p>
    <w:p w14:paraId="53288E3A" w14:textId="4DED1EA1" w:rsidR="00431E88" w:rsidRPr="00760DE8" w:rsidRDefault="00F464D8" w:rsidP="00353DB3">
      <w:pPr>
        <w:pStyle w:val="Lijstalinea"/>
        <w:numPr>
          <w:ilvl w:val="0"/>
          <w:numId w:val="7"/>
        </w:numPr>
        <w:ind w:hanging="436"/>
        <w:rPr>
          <w:lang w:eastAsia="nl-BE"/>
        </w:rPr>
      </w:pPr>
      <w:r w:rsidRPr="00760DE8">
        <w:rPr>
          <w:lang w:eastAsia="nl-BE"/>
        </w:rPr>
        <w:t xml:space="preserve">een </w:t>
      </w:r>
      <w:r w:rsidR="003C076D" w:rsidRPr="00760DE8">
        <w:rPr>
          <w:lang w:eastAsia="nl-BE"/>
        </w:rPr>
        <w:t>bewijs van beroepskwalificatie:</w:t>
      </w:r>
    </w:p>
    <w:p w14:paraId="4C6747ED" w14:textId="3E78BF25" w:rsidR="00821C5F" w:rsidRPr="00760DE8" w:rsidRDefault="00821C5F" w:rsidP="00821C5F">
      <w:pPr>
        <w:pStyle w:val="Lijstalinea"/>
        <w:numPr>
          <w:ilvl w:val="1"/>
          <w:numId w:val="7"/>
        </w:numPr>
        <w:ind w:left="1069"/>
      </w:pPr>
      <w:r w:rsidRPr="00760DE8">
        <w:t xml:space="preserve">wordt toegekend, als de leerling in voldoende mate de beroepsgerichte vorming, bestaande uit </w:t>
      </w:r>
      <w:r w:rsidR="00AC4112" w:rsidRPr="00760DE8">
        <w:t>generieke</w:t>
      </w:r>
      <w:r w:rsidR="0065464A" w:rsidRPr="00760DE8">
        <w:t xml:space="preserve"> en </w:t>
      </w:r>
      <w:r w:rsidRPr="00760DE8">
        <w:t>beroepsgerichte competenties die de beroepskwalificatie “</w:t>
      </w:r>
      <w:r w:rsidR="0053200E" w:rsidRPr="00760DE8">
        <w:t>keukenmedewerker</w:t>
      </w:r>
      <w:r w:rsidRPr="00760DE8">
        <w:t xml:space="preserve">” niveau </w:t>
      </w:r>
      <w:r w:rsidR="00760DE8" w:rsidRPr="00760DE8">
        <w:t>2</w:t>
      </w:r>
      <w:r w:rsidRPr="00760DE8">
        <w:t xml:space="preserve"> vormen zoals in dit opleidingsprofiel is opgenomen, heeft behaald</w:t>
      </w:r>
      <w:r w:rsidR="00C40370" w:rsidRPr="00760DE8">
        <w:t>.</w:t>
      </w:r>
    </w:p>
    <w:p w14:paraId="475EDBDB" w14:textId="77777777" w:rsidR="00431E88" w:rsidRPr="0053200E" w:rsidRDefault="00431E88" w:rsidP="00431E88">
      <w:pPr>
        <w:pStyle w:val="Lijstalinea"/>
        <w:rPr>
          <w:lang w:eastAsia="nl-BE"/>
        </w:rPr>
      </w:pPr>
    </w:p>
    <w:bookmarkEnd w:id="4"/>
    <w:p w14:paraId="5703CBCF" w14:textId="1E325D03" w:rsidR="008610DD" w:rsidRPr="0053200E" w:rsidRDefault="00F464D8" w:rsidP="003C076D">
      <w:pPr>
        <w:pStyle w:val="Lijstalinea"/>
        <w:numPr>
          <w:ilvl w:val="0"/>
          <w:numId w:val="7"/>
        </w:numPr>
        <w:ind w:hanging="436"/>
        <w:rPr>
          <w:lang w:eastAsia="nl-BE"/>
        </w:rPr>
      </w:pPr>
      <w:r w:rsidRPr="0053200E">
        <w:rPr>
          <w:lang w:eastAsia="nl-BE"/>
        </w:rPr>
        <w:t xml:space="preserve">een </w:t>
      </w:r>
      <w:r w:rsidR="004B3658" w:rsidRPr="0053200E">
        <w:rPr>
          <w:lang w:eastAsia="nl-BE"/>
        </w:rPr>
        <w:t>bewijs van competenties:</w:t>
      </w:r>
    </w:p>
    <w:p w14:paraId="47AEBB43" w14:textId="48913A5E" w:rsidR="008610DD" w:rsidRPr="0053200E" w:rsidRDefault="008610DD" w:rsidP="008610DD">
      <w:pPr>
        <w:pStyle w:val="Lijstalinea"/>
        <w:numPr>
          <w:ilvl w:val="1"/>
          <w:numId w:val="7"/>
        </w:numPr>
        <w:ind w:left="1069"/>
        <w:rPr>
          <w:noProof/>
          <w:lang w:eastAsia="nl-BE"/>
        </w:rPr>
      </w:pPr>
      <w:r w:rsidRPr="0053200E">
        <w:t xml:space="preserve">wordt </w:t>
      </w:r>
      <w:r w:rsidR="00821C5F" w:rsidRPr="0053200E">
        <w:t>toegekend</w:t>
      </w:r>
      <w:r w:rsidRPr="0053200E">
        <w:t xml:space="preserve"> als de leerling een aantal </w:t>
      </w:r>
      <w:r w:rsidR="001C29E1" w:rsidRPr="0053200E">
        <w:t xml:space="preserve">generieke </w:t>
      </w:r>
      <w:r w:rsidR="0065464A" w:rsidRPr="0053200E">
        <w:t xml:space="preserve">of </w:t>
      </w:r>
      <w:r w:rsidRPr="0053200E">
        <w:t xml:space="preserve">beroepsgerichte competenties die in dit </w:t>
      </w:r>
      <w:r w:rsidR="003C076D" w:rsidRPr="0053200E">
        <w:t>opleidingsprofiel</w:t>
      </w:r>
      <w:r w:rsidRPr="0053200E">
        <w:t xml:space="preserve"> zijn opgenomen, heeft bereikt, die geen beroepskwalificatie of deelkwalificatie vormen.</w:t>
      </w:r>
    </w:p>
    <w:p w14:paraId="644ACE5A" w14:textId="77777777" w:rsidR="004A18D0" w:rsidRPr="0053200E" w:rsidRDefault="004A18D0" w:rsidP="004A18D0">
      <w:pPr>
        <w:pStyle w:val="Lijstalinea"/>
        <w:ind w:left="1068"/>
        <w:rPr>
          <w:noProof/>
          <w:lang w:eastAsia="nl-BE"/>
        </w:rPr>
      </w:pPr>
    </w:p>
    <w:p w14:paraId="24DB306F" w14:textId="77777777" w:rsidR="004A18D0" w:rsidRPr="0053200E" w:rsidRDefault="004A18D0" w:rsidP="004A18D0">
      <w:pPr>
        <w:pStyle w:val="Lijstalinea"/>
        <w:numPr>
          <w:ilvl w:val="0"/>
          <w:numId w:val="7"/>
        </w:numPr>
        <w:ind w:left="708" w:hanging="436"/>
        <w:rPr>
          <w:lang w:eastAsia="nl-BE"/>
        </w:rPr>
      </w:pPr>
      <w:r w:rsidRPr="0053200E">
        <w:rPr>
          <w:lang w:eastAsia="nl-BE"/>
        </w:rPr>
        <w:t>een attest van lesbijwoning als regelmatige leerling:</w:t>
      </w:r>
    </w:p>
    <w:p w14:paraId="4A51136C" w14:textId="00228F8B" w:rsidR="00487F08" w:rsidRPr="0053200E" w:rsidRDefault="004A18D0" w:rsidP="00540166">
      <w:pPr>
        <w:pStyle w:val="Lijstalinea"/>
        <w:numPr>
          <w:ilvl w:val="0"/>
          <w:numId w:val="4"/>
        </w:numPr>
      </w:pPr>
      <w:r w:rsidRPr="0053200E">
        <w:t xml:space="preserve">wordt uitgereikt als een leerling niet in aanmerking komt voor </w:t>
      </w:r>
      <w:r w:rsidR="00C7478C" w:rsidRPr="0053200E">
        <w:t>één van bovenstaande studiebekrachtigingen</w:t>
      </w:r>
      <w:r w:rsidRPr="0053200E">
        <w:t>.</w:t>
      </w:r>
    </w:p>
    <w:sectPr w:rsidR="00487F08" w:rsidRPr="0053200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98B9" w14:textId="77777777" w:rsidR="00577CEE" w:rsidRDefault="00577CEE" w:rsidP="009F360C">
      <w:pPr>
        <w:spacing w:line="240" w:lineRule="auto"/>
      </w:pPr>
      <w:r>
        <w:separator/>
      </w:r>
    </w:p>
  </w:endnote>
  <w:endnote w:type="continuationSeparator" w:id="0">
    <w:p w14:paraId="79895EEE" w14:textId="77777777" w:rsidR="00577CEE" w:rsidRDefault="00577CEE" w:rsidP="009F360C">
      <w:pPr>
        <w:spacing w:line="240" w:lineRule="auto"/>
      </w:pPr>
      <w:r>
        <w:continuationSeparator/>
      </w:r>
    </w:p>
  </w:endnote>
  <w:endnote w:type="continuationNotice" w:id="1">
    <w:p w14:paraId="2DC6E1B7" w14:textId="77777777" w:rsidR="00577CEE" w:rsidRDefault="00577C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30D24410" w:rsidR="0085600A" w:rsidRDefault="00735118">
            <w:pPr>
              <w:pStyle w:val="Voettekst"/>
              <w:jc w:val="right"/>
              <w:rPr>
                <w:sz w:val="18"/>
                <w:szCs w:val="18"/>
              </w:rPr>
            </w:pPr>
            <w:r>
              <w:rPr>
                <w:sz w:val="18"/>
                <w:szCs w:val="18"/>
              </w:rPr>
              <w:t>Opleidingsprofiel</w:t>
            </w:r>
            <w:r w:rsidR="00A0560B" w:rsidRPr="0091533C">
              <w:rPr>
                <w:sz w:val="18"/>
                <w:szCs w:val="18"/>
              </w:rPr>
              <w:t xml:space="preserve"> </w:t>
            </w:r>
            <w:r w:rsidR="00BE4F56">
              <w:rPr>
                <w:sz w:val="18"/>
                <w:szCs w:val="18"/>
              </w:rPr>
              <w:t>keukenmedewerker</w:t>
            </w:r>
          </w:p>
          <w:p w14:paraId="66357709" w14:textId="2C904FA9" w:rsidR="00804678" w:rsidRDefault="00A0560B">
            <w:pPr>
              <w:pStyle w:val="Voettekst"/>
              <w:jc w:val="right"/>
              <w:rPr>
                <w:sz w:val="18"/>
                <w:szCs w:val="18"/>
              </w:rPr>
            </w:pPr>
            <w:r>
              <w:rPr>
                <w:sz w:val="18"/>
                <w:szCs w:val="18"/>
              </w:rPr>
              <w:t>(BuSO OV3</w:t>
            </w:r>
            <w:r w:rsidR="0085600A">
              <w:rPr>
                <w:sz w:val="18"/>
                <w:szCs w:val="18"/>
              </w:rPr>
              <w:t xml:space="preserve"> – </w:t>
            </w:r>
            <w:r w:rsidR="00CE6B4E">
              <w:rPr>
                <w:sz w:val="18"/>
                <w:szCs w:val="18"/>
              </w:rPr>
              <w:t>kwalificatie</w:t>
            </w:r>
            <w:r w:rsidR="00735118">
              <w:rPr>
                <w:sz w:val="18"/>
                <w:szCs w:val="18"/>
              </w:rPr>
              <w:t>fase</w:t>
            </w:r>
            <w:r>
              <w:rPr>
                <w:sz w:val="18"/>
                <w:szCs w:val="18"/>
              </w:rPr>
              <w:t>)</w:t>
            </w:r>
          </w:p>
          <w:p w14:paraId="52A95806" w14:textId="2F81EC3D"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CE6B4E">
              <w:rPr>
                <w:sz w:val="18"/>
                <w:szCs w:val="18"/>
              </w:rPr>
              <w:t>3</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DDCE" w14:textId="77777777" w:rsidR="00577CEE" w:rsidRDefault="00577CEE" w:rsidP="009F360C">
      <w:pPr>
        <w:spacing w:line="240" w:lineRule="auto"/>
      </w:pPr>
      <w:r>
        <w:separator/>
      </w:r>
    </w:p>
  </w:footnote>
  <w:footnote w:type="continuationSeparator" w:id="0">
    <w:p w14:paraId="74961AAC" w14:textId="77777777" w:rsidR="00577CEE" w:rsidRDefault="00577CEE" w:rsidP="009F360C">
      <w:pPr>
        <w:spacing w:line="240" w:lineRule="auto"/>
      </w:pPr>
      <w:r>
        <w:continuationSeparator/>
      </w:r>
    </w:p>
  </w:footnote>
  <w:footnote w:type="continuationNotice" w:id="1">
    <w:p w14:paraId="76551BA8" w14:textId="77777777" w:rsidR="00577CEE" w:rsidRDefault="00577C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4745FD5"/>
    <w:multiLevelType w:val="hybridMultilevel"/>
    <w:tmpl w:val="0EC63786"/>
    <w:lvl w:ilvl="0" w:tplc="235270A6">
      <w:start w:val="1"/>
      <w:numFmt w:val="bullet"/>
      <w:lvlText w:val=""/>
      <w:lvlJc w:val="left"/>
      <w:pPr>
        <w:ind w:left="720" w:hanging="360"/>
      </w:pPr>
      <w:rPr>
        <w:rFonts w:ascii="Symbol" w:hAnsi="Symbol" w:hint="default"/>
        <w:color w:val="auto"/>
      </w:rPr>
    </w:lvl>
    <w:lvl w:ilvl="1" w:tplc="BBD2D6C8">
      <w:start w:val="1"/>
      <w:numFmt w:val="bullet"/>
      <w:lvlText w:val="o"/>
      <w:lvlJc w:val="left"/>
      <w:pPr>
        <w:ind w:left="1072" w:hanging="363"/>
      </w:pPr>
      <w:rPr>
        <w:rFonts w:ascii="Courier New" w:hAnsi="Courier New" w:hint="default"/>
        <w:color w:val="000000" w:themeColor="text1"/>
      </w:rPr>
    </w:lvl>
    <w:lvl w:ilvl="2" w:tplc="40428F4A">
      <w:start w:val="1"/>
      <w:numFmt w:val="bullet"/>
      <w:lvlText w:val=""/>
      <w:lvlJc w:val="left"/>
      <w:pPr>
        <w:ind w:left="1780" w:hanging="362"/>
      </w:pPr>
      <w:rPr>
        <w:rFonts w:ascii="Wingdings" w:hAnsi="Wingdings" w:hint="default"/>
      </w:rPr>
    </w:lvl>
    <w:lvl w:ilvl="3" w:tplc="EF30BE16">
      <w:start w:val="1"/>
      <w:numFmt w:val="bullet"/>
      <w:lvlText w:val=""/>
      <w:lvlJc w:val="left"/>
      <w:pPr>
        <w:ind w:left="785" w:hanging="360"/>
      </w:pPr>
      <w:rPr>
        <w:rFonts w:ascii="Symbol" w:hAnsi="Symbol" w:hint="default"/>
        <w:color w:val="000000" w:themeColor="text1"/>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0"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9E77799"/>
    <w:multiLevelType w:val="hybridMultilevel"/>
    <w:tmpl w:val="AF722EB2"/>
    <w:lvl w:ilvl="0" w:tplc="D7CC2A3C">
      <w:numFmt w:val="bullet"/>
      <w:lvlText w:val="-"/>
      <w:lvlJc w:val="left"/>
      <w:pPr>
        <w:ind w:left="357" w:hanging="357"/>
      </w:pPr>
      <w:rPr>
        <w:rFonts w:ascii="Verdana" w:eastAsiaTheme="minorHAnsi" w:hAnsi="Verdana" w:cstheme="minorBid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8823742">
    <w:abstractNumId w:val="6"/>
  </w:num>
  <w:num w:numId="2" w16cid:durableId="1453400510">
    <w:abstractNumId w:val="3"/>
  </w:num>
  <w:num w:numId="3" w16cid:durableId="1037972326">
    <w:abstractNumId w:val="0"/>
  </w:num>
  <w:num w:numId="4" w16cid:durableId="1813785893">
    <w:abstractNumId w:val="10"/>
  </w:num>
  <w:num w:numId="5" w16cid:durableId="930166714">
    <w:abstractNumId w:val="8"/>
  </w:num>
  <w:num w:numId="6" w16cid:durableId="1961304318">
    <w:abstractNumId w:val="11"/>
  </w:num>
  <w:num w:numId="7" w16cid:durableId="1248612217">
    <w:abstractNumId w:val="13"/>
  </w:num>
  <w:num w:numId="8" w16cid:durableId="441808400">
    <w:abstractNumId w:val="1"/>
  </w:num>
  <w:num w:numId="9" w16cid:durableId="71894722">
    <w:abstractNumId w:val="9"/>
  </w:num>
  <w:num w:numId="10" w16cid:durableId="563028554">
    <w:abstractNumId w:val="12"/>
  </w:num>
  <w:num w:numId="11" w16cid:durableId="600602409">
    <w:abstractNumId w:val="14"/>
  </w:num>
  <w:num w:numId="12" w16cid:durableId="1829634175">
    <w:abstractNumId w:val="5"/>
  </w:num>
  <w:num w:numId="13" w16cid:durableId="1065839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709390">
    <w:abstractNumId w:val="2"/>
  </w:num>
  <w:num w:numId="15" w16cid:durableId="1833986237">
    <w:abstractNumId w:val="0"/>
  </w:num>
  <w:num w:numId="16" w16cid:durableId="1743605216">
    <w:abstractNumId w:val="7"/>
  </w:num>
  <w:num w:numId="17" w16cid:durableId="2011520324">
    <w:abstractNumId w:val="15"/>
  </w:num>
  <w:num w:numId="18" w16cid:durableId="315232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4209E"/>
    <w:rsid w:val="00057567"/>
    <w:rsid w:val="000614CC"/>
    <w:rsid w:val="00064FF3"/>
    <w:rsid w:val="000720F5"/>
    <w:rsid w:val="000873AA"/>
    <w:rsid w:val="000976E7"/>
    <w:rsid w:val="000C0072"/>
    <w:rsid w:val="000C3637"/>
    <w:rsid w:val="000D4193"/>
    <w:rsid w:val="000E1630"/>
    <w:rsid w:val="000F3661"/>
    <w:rsid w:val="00104DAC"/>
    <w:rsid w:val="00136FB8"/>
    <w:rsid w:val="001370C9"/>
    <w:rsid w:val="0014396E"/>
    <w:rsid w:val="00153139"/>
    <w:rsid w:val="00171175"/>
    <w:rsid w:val="001824C9"/>
    <w:rsid w:val="00184844"/>
    <w:rsid w:val="001A023C"/>
    <w:rsid w:val="001A4362"/>
    <w:rsid w:val="001B4EB9"/>
    <w:rsid w:val="001C24D4"/>
    <w:rsid w:val="001C29E1"/>
    <w:rsid w:val="001D688E"/>
    <w:rsid w:val="00203046"/>
    <w:rsid w:val="00204210"/>
    <w:rsid w:val="0021750B"/>
    <w:rsid w:val="00232551"/>
    <w:rsid w:val="0024085F"/>
    <w:rsid w:val="00246100"/>
    <w:rsid w:val="002654FF"/>
    <w:rsid w:val="00293E3A"/>
    <w:rsid w:val="002A09F6"/>
    <w:rsid w:val="002C59FD"/>
    <w:rsid w:val="002E1F61"/>
    <w:rsid w:val="003009F9"/>
    <w:rsid w:val="00324A7B"/>
    <w:rsid w:val="00326B8F"/>
    <w:rsid w:val="00326FC3"/>
    <w:rsid w:val="00336E22"/>
    <w:rsid w:val="00341303"/>
    <w:rsid w:val="00341E51"/>
    <w:rsid w:val="00353DB3"/>
    <w:rsid w:val="003610A9"/>
    <w:rsid w:val="00372C01"/>
    <w:rsid w:val="003B7BFC"/>
    <w:rsid w:val="003C076D"/>
    <w:rsid w:val="003C3D3B"/>
    <w:rsid w:val="003D0A52"/>
    <w:rsid w:val="003D6C5A"/>
    <w:rsid w:val="003E117E"/>
    <w:rsid w:val="003E4462"/>
    <w:rsid w:val="003E6857"/>
    <w:rsid w:val="00412F77"/>
    <w:rsid w:val="004300F6"/>
    <w:rsid w:val="00430CE0"/>
    <w:rsid w:val="00431E88"/>
    <w:rsid w:val="004438DD"/>
    <w:rsid w:val="004457AC"/>
    <w:rsid w:val="0047506F"/>
    <w:rsid w:val="004756EC"/>
    <w:rsid w:val="004765D2"/>
    <w:rsid w:val="004844C8"/>
    <w:rsid w:val="00487711"/>
    <w:rsid w:val="00487F08"/>
    <w:rsid w:val="0049012F"/>
    <w:rsid w:val="004906BD"/>
    <w:rsid w:val="004A18D0"/>
    <w:rsid w:val="004B3658"/>
    <w:rsid w:val="004B7269"/>
    <w:rsid w:val="004C7604"/>
    <w:rsid w:val="004F1436"/>
    <w:rsid w:val="00507829"/>
    <w:rsid w:val="0053200E"/>
    <w:rsid w:val="00540166"/>
    <w:rsid w:val="00554369"/>
    <w:rsid w:val="005619FD"/>
    <w:rsid w:val="00572E8C"/>
    <w:rsid w:val="00574DBA"/>
    <w:rsid w:val="00577CEE"/>
    <w:rsid w:val="00584CCC"/>
    <w:rsid w:val="005A08D1"/>
    <w:rsid w:val="005A1612"/>
    <w:rsid w:val="005C7298"/>
    <w:rsid w:val="005F6636"/>
    <w:rsid w:val="00601B12"/>
    <w:rsid w:val="00611691"/>
    <w:rsid w:val="006129B2"/>
    <w:rsid w:val="0062075E"/>
    <w:rsid w:val="0062171B"/>
    <w:rsid w:val="00622CAD"/>
    <w:rsid w:val="006345E4"/>
    <w:rsid w:val="00642F52"/>
    <w:rsid w:val="00643B96"/>
    <w:rsid w:val="0065464A"/>
    <w:rsid w:val="00664426"/>
    <w:rsid w:val="00676184"/>
    <w:rsid w:val="00683F55"/>
    <w:rsid w:val="00684C9C"/>
    <w:rsid w:val="0069038B"/>
    <w:rsid w:val="00695187"/>
    <w:rsid w:val="006C0099"/>
    <w:rsid w:val="006C7864"/>
    <w:rsid w:val="006E0EB3"/>
    <w:rsid w:val="006E6107"/>
    <w:rsid w:val="006F439C"/>
    <w:rsid w:val="006F529A"/>
    <w:rsid w:val="0070262E"/>
    <w:rsid w:val="00703DBF"/>
    <w:rsid w:val="00723A69"/>
    <w:rsid w:val="00734BAD"/>
    <w:rsid w:val="00735118"/>
    <w:rsid w:val="007425A7"/>
    <w:rsid w:val="007533D0"/>
    <w:rsid w:val="0075502B"/>
    <w:rsid w:val="00760DE8"/>
    <w:rsid w:val="007A0F45"/>
    <w:rsid w:val="007B4241"/>
    <w:rsid w:val="007C510C"/>
    <w:rsid w:val="007C7BAC"/>
    <w:rsid w:val="007D3353"/>
    <w:rsid w:val="007D72BE"/>
    <w:rsid w:val="007E0824"/>
    <w:rsid w:val="007F26F1"/>
    <w:rsid w:val="00802680"/>
    <w:rsid w:val="00804678"/>
    <w:rsid w:val="00821C5F"/>
    <w:rsid w:val="00822EE7"/>
    <w:rsid w:val="0083173D"/>
    <w:rsid w:val="00846441"/>
    <w:rsid w:val="0085600A"/>
    <w:rsid w:val="008610DD"/>
    <w:rsid w:val="00867F49"/>
    <w:rsid w:val="00875D32"/>
    <w:rsid w:val="00890A0E"/>
    <w:rsid w:val="008A4691"/>
    <w:rsid w:val="008B2BFD"/>
    <w:rsid w:val="008C5FF4"/>
    <w:rsid w:val="008E0517"/>
    <w:rsid w:val="008F4A56"/>
    <w:rsid w:val="00912A20"/>
    <w:rsid w:val="0091533C"/>
    <w:rsid w:val="00931D21"/>
    <w:rsid w:val="0093609A"/>
    <w:rsid w:val="00941AD7"/>
    <w:rsid w:val="00954C52"/>
    <w:rsid w:val="00964D18"/>
    <w:rsid w:val="00985030"/>
    <w:rsid w:val="0099445B"/>
    <w:rsid w:val="009E51C5"/>
    <w:rsid w:val="009F360C"/>
    <w:rsid w:val="009F6462"/>
    <w:rsid w:val="00A027C3"/>
    <w:rsid w:val="00A0560B"/>
    <w:rsid w:val="00A344EA"/>
    <w:rsid w:val="00A71EE0"/>
    <w:rsid w:val="00A830BC"/>
    <w:rsid w:val="00A96EEA"/>
    <w:rsid w:val="00AC4112"/>
    <w:rsid w:val="00AD6B60"/>
    <w:rsid w:val="00AE4C25"/>
    <w:rsid w:val="00B27E32"/>
    <w:rsid w:val="00B622E7"/>
    <w:rsid w:val="00B662B2"/>
    <w:rsid w:val="00BA69C2"/>
    <w:rsid w:val="00BC008D"/>
    <w:rsid w:val="00BD165B"/>
    <w:rsid w:val="00BD6178"/>
    <w:rsid w:val="00BE4F56"/>
    <w:rsid w:val="00C02852"/>
    <w:rsid w:val="00C40370"/>
    <w:rsid w:val="00C417E1"/>
    <w:rsid w:val="00C4719C"/>
    <w:rsid w:val="00C53FA0"/>
    <w:rsid w:val="00C558D6"/>
    <w:rsid w:val="00C74691"/>
    <w:rsid w:val="00C7478C"/>
    <w:rsid w:val="00C832F5"/>
    <w:rsid w:val="00C92C0C"/>
    <w:rsid w:val="00C978F6"/>
    <w:rsid w:val="00CD3FE2"/>
    <w:rsid w:val="00CE46F5"/>
    <w:rsid w:val="00CE6B4E"/>
    <w:rsid w:val="00D04978"/>
    <w:rsid w:val="00D248F0"/>
    <w:rsid w:val="00D2510D"/>
    <w:rsid w:val="00D271C4"/>
    <w:rsid w:val="00D504A7"/>
    <w:rsid w:val="00D63F68"/>
    <w:rsid w:val="00D661E5"/>
    <w:rsid w:val="00DA07AA"/>
    <w:rsid w:val="00DD0435"/>
    <w:rsid w:val="00DE5886"/>
    <w:rsid w:val="00DF597B"/>
    <w:rsid w:val="00E800ED"/>
    <w:rsid w:val="00E91AC2"/>
    <w:rsid w:val="00EA7269"/>
    <w:rsid w:val="00EB46A9"/>
    <w:rsid w:val="00EC091F"/>
    <w:rsid w:val="00EF1FB4"/>
    <w:rsid w:val="00EF3E21"/>
    <w:rsid w:val="00F027BD"/>
    <w:rsid w:val="00F23655"/>
    <w:rsid w:val="00F25D70"/>
    <w:rsid w:val="00F3288B"/>
    <w:rsid w:val="00F45C6F"/>
    <w:rsid w:val="00F464D8"/>
    <w:rsid w:val="00F60A8F"/>
    <w:rsid w:val="00F62852"/>
    <w:rsid w:val="00F93479"/>
    <w:rsid w:val="00FA08ED"/>
    <w:rsid w:val="00FA15CC"/>
    <w:rsid w:val="00FE0F9C"/>
    <w:rsid w:val="00FF0E73"/>
    <w:rsid w:val="00FF26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5F6636"/>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5F6636"/>
    <w:rPr>
      <w:rFonts w:ascii="Verdana" w:eastAsiaTheme="minorEastAsia" w:hAnsi="Verdana"/>
      <w:b/>
      <w:bCs/>
      <w:sz w:val="20"/>
      <w:szCs w:val="20"/>
    </w:rPr>
  </w:style>
  <w:style w:type="paragraph" w:customStyle="1" w:styleId="VaardighedenKennis">
    <w:name w:val="Vaardigheden &amp; Kennis"/>
    <w:basedOn w:val="Lijstalinea"/>
    <w:qFormat/>
    <w:rsid w:val="00954C52"/>
    <w:pPr>
      <w:keepNext/>
      <w:ind w:left="357" w:hanging="35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1755504">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1CFA064CD4C14F9C334EC13A94DF3E" ma:contentTypeVersion="14" ma:contentTypeDescription="Een nieuw document maken." ma:contentTypeScope="" ma:versionID="4fca6a8953896e1f6d5d7906a76ef785">
  <xsd:schema xmlns:xsd="http://www.w3.org/2001/XMLSchema" xmlns:xs="http://www.w3.org/2001/XMLSchema" xmlns:p="http://schemas.microsoft.com/office/2006/metadata/properties" xmlns:ns2="15132395-f732-48d8-977e-f7b32fde6167" xmlns:ns3="bbb624f0-6e05-45dc-bcb3-3910b9d123d5" targetNamespace="http://schemas.microsoft.com/office/2006/metadata/properties" ma:root="true" ma:fieldsID="265ff53d2f4c5ba2515e5f84987a5406" ns2:_="" ns3:_="">
    <xsd:import namespace="15132395-f732-48d8-977e-f7b32fde6167"/>
    <xsd:import namespace="bbb624f0-6e05-45dc-bcb3-3910b9d12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2395-f732-48d8-977e-f7b32fde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5d67282-c0f8-4c22-837b-532cc817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24f0-6e05-45dc-bcb3-3910b9d123d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e12695-abae-4ffc-987b-ed7e40c79b28}" ma:internalName="TaxCatchAll" ma:showField="CatchAllData" ma:web="bbb624f0-6e05-45dc-bcb3-3910b9d12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132395-f732-48d8-977e-f7b32fde6167">
      <Terms xmlns="http://schemas.microsoft.com/office/infopath/2007/PartnerControls"/>
    </lcf76f155ced4ddcb4097134ff3c332f>
    <TaxCatchAll xmlns="bbb624f0-6e05-45dc-bcb3-3910b9d123d5" xsi:nil="true"/>
  </documentManagement>
</p:properties>
</file>

<file path=customXml/itemProps1.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2.xml><?xml version="1.0" encoding="utf-8"?>
<ds:datastoreItem xmlns:ds="http://schemas.openxmlformats.org/officeDocument/2006/customXml" ds:itemID="{924B8762-25CF-4900-BE77-7D5B088F2F36}">
  <ds:schemaRefs>
    <ds:schemaRef ds:uri="http://schemas.openxmlformats.org/officeDocument/2006/bibliography"/>
  </ds:schemaRefs>
</ds:datastoreItem>
</file>

<file path=customXml/itemProps3.xml><?xml version="1.0" encoding="utf-8"?>
<ds:datastoreItem xmlns:ds="http://schemas.openxmlformats.org/officeDocument/2006/customXml" ds:itemID="{44617F79-8E37-44D6-8003-B1CC8DE5E948}"/>
</file>

<file path=customXml/itemProps4.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 ds:uri="a0acb2eb-36f3-433d-9df1-d2cae5d181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2038</Words>
  <Characters>11210</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De Schrijver</dc:creator>
  <cp:keywords/>
  <dc:description/>
  <cp:lastModifiedBy>Ronny De Schrijver</cp:lastModifiedBy>
  <cp:revision>2</cp:revision>
  <cp:lastPrinted>2023-06-01T14:03:00Z</cp:lastPrinted>
  <dcterms:created xsi:type="dcterms:W3CDTF">2023-06-01T14:04:00Z</dcterms:created>
  <dcterms:modified xsi:type="dcterms:W3CDTF">2023-06-01T14:04:00Z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0x010100441CFA064CD4C14F9C334EC13A94DF3E</vt:lpwstr>
  </property>
</Properties>
</file>